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F5D7F" w14:textId="77777777" w:rsidR="007C7135" w:rsidRPr="001F343E" w:rsidRDefault="007C7135" w:rsidP="007C7135">
      <w:pPr>
        <w:pStyle w:val="Header"/>
        <w:jc w:val="center"/>
        <w:rPr>
          <w:rFonts w:ascii="Arial" w:hAnsi="Arial" w:cs="Arial"/>
          <w:b/>
          <w:bCs/>
        </w:rPr>
      </w:pPr>
      <w:r w:rsidRPr="001F343E">
        <w:rPr>
          <w:rFonts w:ascii="Arial" w:hAnsi="Arial" w:cs="Arial"/>
          <w:b/>
          <w:bCs/>
        </w:rPr>
        <w:t>COLUMBIA RIVER MOAA FOUNDATION (CRMF)</w:t>
      </w:r>
    </w:p>
    <w:p w14:paraId="3CE287E9" w14:textId="1219F9F1" w:rsidR="007C7135" w:rsidRPr="001F343E" w:rsidRDefault="00423C47" w:rsidP="007C7135">
      <w:pPr>
        <w:pStyle w:val="Header"/>
        <w:jc w:val="center"/>
        <w:rPr>
          <w:rFonts w:ascii="Arial" w:hAnsi="Arial" w:cs="Arial"/>
          <w:b/>
          <w:bCs/>
        </w:rPr>
      </w:pPr>
      <w:r>
        <w:rPr>
          <w:rFonts w:ascii="Arial" w:hAnsi="Arial" w:cs="Arial"/>
          <w:b/>
          <w:bCs/>
        </w:rPr>
        <w:t xml:space="preserve">MINUTES OF THE </w:t>
      </w:r>
      <w:r w:rsidR="007C7135" w:rsidRPr="001F343E">
        <w:rPr>
          <w:rFonts w:ascii="Arial" w:hAnsi="Arial" w:cs="Arial"/>
          <w:b/>
          <w:bCs/>
        </w:rPr>
        <w:t>ANNUAL MEETING</w:t>
      </w:r>
      <w:r w:rsidR="00CB760A" w:rsidRPr="001F343E">
        <w:rPr>
          <w:rFonts w:ascii="Arial" w:hAnsi="Arial" w:cs="Arial"/>
          <w:b/>
          <w:bCs/>
        </w:rPr>
        <w:t xml:space="preserve"> VIA ZOOM</w:t>
      </w:r>
    </w:p>
    <w:p w14:paraId="5984C704" w14:textId="47A9340D" w:rsidR="007C7135" w:rsidRPr="001F343E" w:rsidRDefault="00CB760A" w:rsidP="007C7135">
      <w:pPr>
        <w:pStyle w:val="Header"/>
        <w:jc w:val="center"/>
        <w:rPr>
          <w:rFonts w:ascii="Arial" w:hAnsi="Arial" w:cs="Arial"/>
          <w:b/>
          <w:bCs/>
        </w:rPr>
      </w:pPr>
      <w:r w:rsidRPr="001F343E">
        <w:rPr>
          <w:rFonts w:ascii="Arial" w:hAnsi="Arial" w:cs="Arial"/>
          <w:b/>
          <w:bCs/>
        </w:rPr>
        <w:t>JANUARY 21, 2021</w:t>
      </w:r>
    </w:p>
    <w:p w14:paraId="55D3C855" w14:textId="413EBFC6" w:rsidR="007C7135" w:rsidRPr="001F343E" w:rsidRDefault="007C7135" w:rsidP="007C7135">
      <w:pPr>
        <w:pStyle w:val="Header"/>
        <w:jc w:val="center"/>
        <w:rPr>
          <w:rFonts w:ascii="Arial" w:hAnsi="Arial" w:cs="Arial"/>
          <w:b/>
          <w:bCs/>
        </w:rPr>
      </w:pPr>
    </w:p>
    <w:p w14:paraId="52FFA5D7" w14:textId="77777777" w:rsidR="00C05B5D" w:rsidRPr="001F343E" w:rsidRDefault="00C05B5D" w:rsidP="00C05B5D">
      <w:pPr>
        <w:jc w:val="center"/>
        <w:rPr>
          <w:rFonts w:ascii="Arial" w:hAnsi="Arial" w:cs="Arial"/>
        </w:rPr>
      </w:pPr>
    </w:p>
    <w:p w14:paraId="0E7F49EF" w14:textId="5A68B5F6" w:rsidR="007C7135" w:rsidRPr="001F343E" w:rsidRDefault="00C05B5D" w:rsidP="00C05B5D">
      <w:pPr>
        <w:rPr>
          <w:rFonts w:ascii="Arial" w:hAnsi="Arial" w:cs="Arial"/>
        </w:rPr>
      </w:pPr>
      <w:r w:rsidRPr="001F343E">
        <w:rPr>
          <w:rFonts w:ascii="Arial" w:hAnsi="Arial" w:cs="Arial"/>
        </w:rPr>
        <w:t xml:space="preserve">The meeting was called to order by the Foundation </w:t>
      </w:r>
      <w:r w:rsidR="0032663F">
        <w:rPr>
          <w:rFonts w:ascii="Arial" w:hAnsi="Arial" w:cs="Arial"/>
        </w:rPr>
        <w:t>P</w:t>
      </w:r>
      <w:r w:rsidRPr="001F343E">
        <w:rPr>
          <w:rFonts w:ascii="Arial" w:hAnsi="Arial" w:cs="Arial"/>
        </w:rPr>
        <w:t>resident, Dav</w:t>
      </w:r>
      <w:r w:rsidR="007C7135" w:rsidRPr="001F343E">
        <w:rPr>
          <w:rFonts w:ascii="Arial" w:hAnsi="Arial" w:cs="Arial"/>
        </w:rPr>
        <w:t>id</w:t>
      </w:r>
      <w:r w:rsidRPr="001F343E">
        <w:rPr>
          <w:rFonts w:ascii="Arial" w:hAnsi="Arial" w:cs="Arial"/>
        </w:rPr>
        <w:t xml:space="preserve"> Casteel, at </w:t>
      </w:r>
      <w:r w:rsidR="00E345C7" w:rsidRPr="001F343E">
        <w:rPr>
          <w:rFonts w:ascii="Arial" w:hAnsi="Arial" w:cs="Arial"/>
        </w:rPr>
        <w:t>8:17P</w:t>
      </w:r>
      <w:r w:rsidR="007C7135" w:rsidRPr="001F343E">
        <w:rPr>
          <w:rFonts w:ascii="Arial" w:hAnsi="Arial" w:cs="Arial"/>
        </w:rPr>
        <w:t xml:space="preserve">M and a quorum was </w:t>
      </w:r>
      <w:r w:rsidR="00416BEA">
        <w:rPr>
          <w:rFonts w:ascii="Arial" w:hAnsi="Arial" w:cs="Arial"/>
        </w:rPr>
        <w:t>ascertain</w:t>
      </w:r>
      <w:r w:rsidR="00416BEA" w:rsidRPr="001F343E">
        <w:rPr>
          <w:rFonts w:ascii="Arial" w:hAnsi="Arial" w:cs="Arial"/>
        </w:rPr>
        <w:t>ed.</w:t>
      </w:r>
      <w:r w:rsidR="00416BEA">
        <w:rPr>
          <w:rFonts w:ascii="Arial" w:hAnsi="Arial" w:cs="Arial"/>
        </w:rPr>
        <w:t xml:space="preserve"> The Pledge of allegiance was previously recited at the CRC Annual meeting immediately preceding this meeting.</w:t>
      </w:r>
      <w:r w:rsidR="0032663F">
        <w:rPr>
          <w:rFonts w:ascii="Arial" w:hAnsi="Arial" w:cs="Arial"/>
        </w:rPr>
        <w:t xml:space="preserve"> A quorum was ascertained.</w:t>
      </w:r>
    </w:p>
    <w:p w14:paraId="00EC233C" w14:textId="77777777" w:rsidR="007C7135" w:rsidRPr="001F343E" w:rsidRDefault="007C7135" w:rsidP="00C05B5D">
      <w:pPr>
        <w:rPr>
          <w:rFonts w:ascii="Arial" w:hAnsi="Arial" w:cs="Arial"/>
        </w:rPr>
      </w:pPr>
    </w:p>
    <w:p w14:paraId="0C92707D" w14:textId="446BFCCC" w:rsidR="007C7135" w:rsidRPr="00936DCD" w:rsidRDefault="00936DCD" w:rsidP="00C05B5D">
      <w:pPr>
        <w:rPr>
          <w:rFonts w:ascii="Arial" w:hAnsi="Arial" w:cs="Arial"/>
        </w:rPr>
      </w:pPr>
      <w:r>
        <w:rPr>
          <w:rFonts w:ascii="Arial" w:hAnsi="Arial" w:cs="Arial"/>
          <w:b/>
          <w:bCs/>
        </w:rPr>
        <w:t>Administrative</w:t>
      </w:r>
      <w:r w:rsidR="00416BEA">
        <w:rPr>
          <w:rFonts w:ascii="Arial" w:hAnsi="Arial" w:cs="Arial"/>
          <w:b/>
          <w:bCs/>
        </w:rPr>
        <w:t>:</w:t>
      </w:r>
      <w:r>
        <w:rPr>
          <w:rFonts w:ascii="Arial" w:hAnsi="Arial" w:cs="Arial"/>
          <w:b/>
          <w:bCs/>
        </w:rPr>
        <w:t xml:space="preserve"> </w:t>
      </w:r>
      <w:r w:rsidRPr="00936DCD">
        <w:rPr>
          <w:rFonts w:ascii="Arial" w:hAnsi="Arial" w:cs="Arial"/>
        </w:rPr>
        <w:t>Buck made a</w:t>
      </w:r>
      <w:r w:rsidR="00B23F4A">
        <w:rPr>
          <w:rFonts w:ascii="Arial" w:hAnsi="Arial" w:cs="Arial"/>
        </w:rPr>
        <w:t xml:space="preserve"> </w:t>
      </w:r>
      <w:r w:rsidRPr="00936DCD">
        <w:rPr>
          <w:rFonts w:ascii="Arial" w:hAnsi="Arial" w:cs="Arial"/>
        </w:rPr>
        <w:t>motion to approve the Minutes of January 18, 2020 meeting, Rod 2</w:t>
      </w:r>
      <w:r w:rsidRPr="00936DCD">
        <w:rPr>
          <w:rFonts w:ascii="Arial" w:hAnsi="Arial" w:cs="Arial"/>
          <w:vertAlign w:val="superscript"/>
        </w:rPr>
        <w:t>nd</w:t>
      </w:r>
      <w:r w:rsidRPr="00936DCD">
        <w:rPr>
          <w:rFonts w:ascii="Arial" w:hAnsi="Arial" w:cs="Arial"/>
        </w:rPr>
        <w:t>. Approved.</w:t>
      </w:r>
    </w:p>
    <w:p w14:paraId="7A8A8FE8" w14:textId="77777777" w:rsidR="004632C0" w:rsidRPr="00936DCD" w:rsidRDefault="004632C0" w:rsidP="00C05B5D">
      <w:pPr>
        <w:rPr>
          <w:rFonts w:ascii="Arial" w:hAnsi="Arial" w:cs="Arial"/>
        </w:rPr>
      </w:pPr>
    </w:p>
    <w:p w14:paraId="5BA0CF63" w14:textId="77777777" w:rsidR="00936DCD" w:rsidRDefault="00FD339E" w:rsidP="00C05B5D">
      <w:pPr>
        <w:rPr>
          <w:rFonts w:ascii="Arial" w:hAnsi="Arial" w:cs="Arial"/>
        </w:rPr>
      </w:pPr>
      <w:r w:rsidRPr="001F343E">
        <w:rPr>
          <w:rFonts w:ascii="Arial" w:hAnsi="Arial" w:cs="Arial"/>
          <w:b/>
          <w:bCs/>
        </w:rPr>
        <w:t>President</w:t>
      </w:r>
      <w:r w:rsidR="00936DCD">
        <w:rPr>
          <w:rFonts w:ascii="Arial" w:hAnsi="Arial" w:cs="Arial"/>
          <w:b/>
          <w:bCs/>
        </w:rPr>
        <w:t>’s remarks</w:t>
      </w:r>
      <w:r w:rsidRPr="001F343E">
        <w:rPr>
          <w:rFonts w:ascii="Arial" w:hAnsi="Arial" w:cs="Arial"/>
        </w:rPr>
        <w:t>:</w:t>
      </w:r>
    </w:p>
    <w:p w14:paraId="47182E91" w14:textId="6290B9B3" w:rsidR="00FD339E" w:rsidRPr="00936DCD" w:rsidRDefault="00A37B94" w:rsidP="00936DCD">
      <w:pPr>
        <w:pStyle w:val="ListParagraph"/>
        <w:numPr>
          <w:ilvl w:val="0"/>
          <w:numId w:val="1"/>
        </w:numPr>
        <w:rPr>
          <w:rFonts w:ascii="Arial" w:hAnsi="Arial" w:cs="Arial"/>
        </w:rPr>
      </w:pPr>
      <w:r>
        <w:rPr>
          <w:rFonts w:ascii="Arial" w:hAnsi="Arial" w:cs="Arial"/>
        </w:rPr>
        <w:t>David introduced the current elected officers (President Dave Casteel, VP Jon Frederick and Treasurer Frank Hill) who are half way through their two-year terms. The secretary position is vacant and Dave Casteel is acting secretary.</w:t>
      </w:r>
    </w:p>
    <w:p w14:paraId="440917BA" w14:textId="77777777" w:rsidR="004632C0" w:rsidRPr="001F343E" w:rsidRDefault="004632C0" w:rsidP="00C05B5D">
      <w:pPr>
        <w:rPr>
          <w:rFonts w:ascii="Arial" w:hAnsi="Arial" w:cs="Arial"/>
          <w:b/>
          <w:bCs/>
        </w:rPr>
      </w:pPr>
    </w:p>
    <w:p w14:paraId="633C4622" w14:textId="77777777" w:rsidR="00135DFA" w:rsidRDefault="00135DFA" w:rsidP="00C05B5D">
      <w:pPr>
        <w:rPr>
          <w:rFonts w:ascii="Arial" w:hAnsi="Arial" w:cs="Arial"/>
          <w:b/>
          <w:bCs/>
        </w:rPr>
      </w:pPr>
      <w:r>
        <w:rPr>
          <w:rFonts w:ascii="Arial" w:hAnsi="Arial" w:cs="Arial"/>
          <w:b/>
          <w:bCs/>
        </w:rPr>
        <w:t>Reports:</w:t>
      </w:r>
    </w:p>
    <w:p w14:paraId="266DB235" w14:textId="77777777" w:rsidR="00135DFA" w:rsidRDefault="00135DFA" w:rsidP="00C05B5D">
      <w:pPr>
        <w:rPr>
          <w:rFonts w:ascii="Arial" w:hAnsi="Arial" w:cs="Arial"/>
          <w:b/>
          <w:bCs/>
        </w:rPr>
      </w:pPr>
    </w:p>
    <w:p w14:paraId="1EE11F09" w14:textId="595A5BB1" w:rsidR="00135DFA" w:rsidRDefault="00135DFA" w:rsidP="00C05B5D">
      <w:pPr>
        <w:rPr>
          <w:rFonts w:ascii="Arial" w:hAnsi="Arial" w:cs="Arial"/>
          <w:b/>
          <w:bCs/>
        </w:rPr>
      </w:pPr>
      <w:r>
        <w:rPr>
          <w:rFonts w:ascii="Arial" w:hAnsi="Arial" w:cs="Arial"/>
          <w:b/>
          <w:bCs/>
        </w:rPr>
        <w:t>President</w:t>
      </w:r>
    </w:p>
    <w:p w14:paraId="7A7C773B" w14:textId="240E97DE" w:rsidR="00135DFA" w:rsidRDefault="00135DFA" w:rsidP="00135DFA">
      <w:pPr>
        <w:pStyle w:val="ListParagraph"/>
        <w:numPr>
          <w:ilvl w:val="0"/>
          <w:numId w:val="1"/>
        </w:numPr>
        <w:rPr>
          <w:rFonts w:ascii="Arial" w:hAnsi="Arial" w:cs="Arial"/>
        </w:rPr>
      </w:pPr>
      <w:r w:rsidRPr="00135DFA">
        <w:rPr>
          <w:rFonts w:ascii="Arial" w:hAnsi="Arial" w:cs="Arial"/>
        </w:rPr>
        <w:t xml:space="preserve">President Dave thanked all members who supported the CMRF in 2020 for their generosity saying we could not have </w:t>
      </w:r>
      <w:r w:rsidR="000F07F0">
        <w:rPr>
          <w:rFonts w:ascii="Arial" w:hAnsi="Arial" w:cs="Arial"/>
        </w:rPr>
        <w:t xml:space="preserve">done all the great things we </w:t>
      </w:r>
      <w:r w:rsidR="00D51E77">
        <w:rPr>
          <w:rFonts w:ascii="Arial" w:hAnsi="Arial" w:cs="Arial"/>
        </w:rPr>
        <w:t xml:space="preserve">accomplished </w:t>
      </w:r>
      <w:r w:rsidR="00D51E77" w:rsidRPr="00135DFA">
        <w:rPr>
          <w:rFonts w:ascii="Arial" w:hAnsi="Arial" w:cs="Arial"/>
        </w:rPr>
        <w:t>with</w:t>
      </w:r>
      <w:r w:rsidR="00B23F4A">
        <w:rPr>
          <w:rFonts w:ascii="Arial" w:hAnsi="Arial" w:cs="Arial"/>
        </w:rPr>
        <w:t xml:space="preserve">out the </w:t>
      </w:r>
      <w:r w:rsidR="000F07F0">
        <w:rPr>
          <w:rFonts w:ascii="Arial" w:hAnsi="Arial" w:cs="Arial"/>
        </w:rPr>
        <w:t>generosity</w:t>
      </w:r>
      <w:r w:rsidR="00B23F4A">
        <w:rPr>
          <w:rFonts w:ascii="Arial" w:hAnsi="Arial" w:cs="Arial"/>
        </w:rPr>
        <w:t xml:space="preserve"> of our members.</w:t>
      </w:r>
    </w:p>
    <w:p w14:paraId="65A136F6" w14:textId="52F13E11" w:rsidR="00DE7136" w:rsidRDefault="00DE7136" w:rsidP="00135DFA">
      <w:pPr>
        <w:pStyle w:val="ListParagraph"/>
        <w:numPr>
          <w:ilvl w:val="0"/>
          <w:numId w:val="1"/>
        </w:numPr>
        <w:rPr>
          <w:rFonts w:ascii="Arial" w:hAnsi="Arial" w:cs="Arial"/>
        </w:rPr>
      </w:pPr>
      <w:r>
        <w:rPr>
          <w:rFonts w:ascii="Arial" w:hAnsi="Arial" w:cs="Arial"/>
        </w:rPr>
        <w:t>Dave reviewed the legal basis for the CRMF</w:t>
      </w:r>
    </w:p>
    <w:p w14:paraId="00928CBF" w14:textId="340D79C7" w:rsidR="00D51E77" w:rsidRPr="00D51E77" w:rsidRDefault="00D51E77" w:rsidP="00D51E77">
      <w:pPr>
        <w:pStyle w:val="ListParagraph"/>
        <w:numPr>
          <w:ilvl w:val="1"/>
          <w:numId w:val="1"/>
        </w:numPr>
        <w:rPr>
          <w:rFonts w:ascii="Arial" w:hAnsi="Arial" w:cs="Arial"/>
        </w:rPr>
      </w:pPr>
      <w:r w:rsidRPr="00D51E77">
        <w:rPr>
          <w:rFonts w:ascii="Arial" w:hAnsi="Arial" w:cs="Arial"/>
        </w:rPr>
        <w:t xml:space="preserve">IRC 501©3 public nonprofit </w:t>
      </w:r>
      <w:r>
        <w:rPr>
          <w:rFonts w:ascii="Arial" w:hAnsi="Arial" w:cs="Arial"/>
        </w:rPr>
        <w:t xml:space="preserve">charity </w:t>
      </w:r>
      <w:r w:rsidRPr="00D51E77">
        <w:rPr>
          <w:rFonts w:ascii="Arial" w:hAnsi="Arial" w:cs="Arial"/>
        </w:rPr>
        <w:t>created in 2015 (5</w:t>
      </w:r>
      <w:r w:rsidRPr="00D51E77">
        <w:rPr>
          <w:rFonts w:ascii="Arial" w:hAnsi="Arial" w:cs="Arial"/>
          <w:vertAlign w:val="superscript"/>
        </w:rPr>
        <w:t>th</w:t>
      </w:r>
      <w:r w:rsidRPr="00D51E77">
        <w:rPr>
          <w:rFonts w:ascii="Arial" w:hAnsi="Arial" w:cs="Arial"/>
        </w:rPr>
        <w:t xml:space="preserve"> Anniversary Aug 2020)</w:t>
      </w:r>
    </w:p>
    <w:p w14:paraId="112E29EC" w14:textId="77777777" w:rsidR="00D51E77" w:rsidRPr="00D51E77" w:rsidRDefault="00D51E77" w:rsidP="0069744C">
      <w:pPr>
        <w:pStyle w:val="ListParagraph"/>
        <w:numPr>
          <w:ilvl w:val="2"/>
          <w:numId w:val="1"/>
        </w:numPr>
        <w:rPr>
          <w:rFonts w:ascii="Arial" w:hAnsi="Arial" w:cs="Arial"/>
        </w:rPr>
      </w:pPr>
      <w:r w:rsidRPr="00D51E77">
        <w:rPr>
          <w:rFonts w:ascii="Arial" w:hAnsi="Arial" w:cs="Arial"/>
        </w:rPr>
        <w:t>EIN 47-4776049</w:t>
      </w:r>
    </w:p>
    <w:p w14:paraId="6514FD44" w14:textId="77777777" w:rsidR="00D51E77" w:rsidRDefault="00D51E77" w:rsidP="00D51E77">
      <w:pPr>
        <w:pStyle w:val="ListParagraph"/>
        <w:numPr>
          <w:ilvl w:val="1"/>
          <w:numId w:val="1"/>
        </w:numPr>
        <w:rPr>
          <w:rFonts w:ascii="Arial" w:hAnsi="Arial" w:cs="Arial"/>
        </w:rPr>
      </w:pPr>
      <w:r w:rsidRPr="00D51E77">
        <w:rPr>
          <w:rFonts w:ascii="Arial" w:hAnsi="Arial" w:cs="Arial"/>
        </w:rPr>
        <w:t xml:space="preserve">Registered and Incorporated with WA </w:t>
      </w:r>
      <w:proofErr w:type="spellStart"/>
      <w:r w:rsidRPr="00D51E77">
        <w:rPr>
          <w:rFonts w:ascii="Arial" w:hAnsi="Arial" w:cs="Arial"/>
        </w:rPr>
        <w:t>Secy</w:t>
      </w:r>
      <w:proofErr w:type="spellEnd"/>
      <w:r w:rsidRPr="00D51E77">
        <w:rPr>
          <w:rFonts w:ascii="Arial" w:hAnsi="Arial" w:cs="Arial"/>
        </w:rPr>
        <w:t xml:space="preserve"> of State </w:t>
      </w:r>
    </w:p>
    <w:p w14:paraId="330AEE7F" w14:textId="6F170779" w:rsidR="00D51E77" w:rsidRPr="0069744C" w:rsidRDefault="00D51E77" w:rsidP="0069744C">
      <w:pPr>
        <w:pStyle w:val="ListParagraph"/>
        <w:numPr>
          <w:ilvl w:val="2"/>
          <w:numId w:val="1"/>
        </w:numPr>
        <w:rPr>
          <w:rFonts w:ascii="Arial" w:hAnsi="Arial" w:cs="Arial"/>
        </w:rPr>
      </w:pPr>
      <w:r w:rsidRPr="00D51E77">
        <w:rPr>
          <w:rFonts w:ascii="Arial" w:hAnsi="Arial" w:cs="Arial"/>
        </w:rPr>
        <w:t>UBI 603 236 781</w:t>
      </w:r>
    </w:p>
    <w:p w14:paraId="27C473F3" w14:textId="77777777" w:rsidR="00D51E77" w:rsidRPr="00D51E77" w:rsidRDefault="00D51E77" w:rsidP="00D51E77">
      <w:pPr>
        <w:pStyle w:val="ListParagraph"/>
        <w:numPr>
          <w:ilvl w:val="1"/>
          <w:numId w:val="1"/>
        </w:numPr>
        <w:rPr>
          <w:rFonts w:ascii="Arial" w:hAnsi="Arial" w:cs="Arial"/>
        </w:rPr>
      </w:pPr>
      <w:r w:rsidRPr="00D51E77">
        <w:rPr>
          <w:rFonts w:ascii="Arial" w:hAnsi="Arial" w:cs="Arial"/>
        </w:rPr>
        <w:t>Set up as subsidiary of the Columbia River Chapter</w:t>
      </w:r>
    </w:p>
    <w:p w14:paraId="36A10AF8" w14:textId="77777777" w:rsidR="00D51E77" w:rsidRPr="00D51E77" w:rsidRDefault="00D51E77" w:rsidP="00D51E77">
      <w:pPr>
        <w:pStyle w:val="ListParagraph"/>
        <w:numPr>
          <w:ilvl w:val="1"/>
          <w:numId w:val="1"/>
        </w:numPr>
        <w:rPr>
          <w:rFonts w:ascii="Arial" w:hAnsi="Arial" w:cs="Arial"/>
        </w:rPr>
      </w:pPr>
      <w:r w:rsidRPr="00D51E77">
        <w:rPr>
          <w:rFonts w:ascii="Arial" w:hAnsi="Arial" w:cs="Arial"/>
        </w:rPr>
        <w:t>Operates as a separate &amp; distinct corporation from the parent</w:t>
      </w:r>
    </w:p>
    <w:p w14:paraId="5B2E8FD4" w14:textId="23EAE9BC" w:rsidR="00D51E77" w:rsidRDefault="00D51E77" w:rsidP="00D51E77">
      <w:pPr>
        <w:pStyle w:val="ListParagraph"/>
        <w:numPr>
          <w:ilvl w:val="1"/>
          <w:numId w:val="1"/>
        </w:numPr>
        <w:rPr>
          <w:rFonts w:ascii="Arial" w:hAnsi="Arial" w:cs="Arial"/>
        </w:rPr>
      </w:pPr>
      <w:r w:rsidRPr="00D51E77">
        <w:rPr>
          <w:rFonts w:ascii="Arial" w:hAnsi="Arial" w:cs="Arial"/>
        </w:rPr>
        <w:t>Both CRC &amp; CRMF boards have to agree on all disbursements</w:t>
      </w:r>
      <w:r w:rsidR="00FD5E27">
        <w:rPr>
          <w:rFonts w:ascii="Arial" w:hAnsi="Arial" w:cs="Arial"/>
        </w:rPr>
        <w:t xml:space="preserve"> (per By-Laws)</w:t>
      </w:r>
    </w:p>
    <w:p w14:paraId="6382E023" w14:textId="0E70A377" w:rsidR="00AE6A4F" w:rsidRDefault="00AE6A4F" w:rsidP="00AB26A8">
      <w:pPr>
        <w:pStyle w:val="ListParagraph"/>
        <w:numPr>
          <w:ilvl w:val="0"/>
          <w:numId w:val="1"/>
        </w:numPr>
        <w:rPr>
          <w:rFonts w:ascii="Arial" w:hAnsi="Arial" w:cs="Arial"/>
        </w:rPr>
      </w:pPr>
      <w:r>
        <w:rPr>
          <w:rFonts w:ascii="Arial" w:hAnsi="Arial" w:cs="Arial"/>
        </w:rPr>
        <w:t xml:space="preserve">Set up so </w:t>
      </w:r>
      <w:r w:rsidRPr="00AE6A4F">
        <w:rPr>
          <w:rFonts w:ascii="Arial" w:hAnsi="Arial" w:cs="Arial"/>
        </w:rPr>
        <w:t xml:space="preserve">CRC pays admin costs— $0 Admin fees </w:t>
      </w:r>
      <w:r w:rsidRPr="00AE6A4F">
        <w:rPr>
          <w:rFonts w:ascii="Arial" w:hAnsi="Arial" w:cs="Arial"/>
        </w:rPr>
        <w:t>--</w:t>
      </w:r>
      <w:r w:rsidRPr="00AE6A4F">
        <w:rPr>
          <w:rFonts w:ascii="Arial" w:hAnsi="Arial" w:cs="Arial"/>
          <w:u w:val="single"/>
        </w:rPr>
        <w:t>100%</w:t>
      </w:r>
      <w:r w:rsidRPr="00AE6A4F">
        <w:rPr>
          <w:rFonts w:ascii="Arial" w:hAnsi="Arial" w:cs="Arial"/>
        </w:rPr>
        <w:t xml:space="preserve"> of donation</w:t>
      </w:r>
      <w:r>
        <w:rPr>
          <w:rFonts w:ascii="Arial" w:hAnsi="Arial" w:cs="Arial"/>
        </w:rPr>
        <w:t>s</w:t>
      </w:r>
      <w:r w:rsidRPr="00AE6A4F">
        <w:rPr>
          <w:rFonts w:ascii="Arial" w:hAnsi="Arial" w:cs="Arial"/>
        </w:rPr>
        <w:t xml:space="preserve"> goes to Scholarships or STT funds</w:t>
      </w:r>
    </w:p>
    <w:p w14:paraId="123BD67D" w14:textId="5AEACF21" w:rsidR="00AE6A4F" w:rsidRDefault="00530FF6" w:rsidP="00AB26A8">
      <w:pPr>
        <w:pStyle w:val="ListParagraph"/>
        <w:numPr>
          <w:ilvl w:val="0"/>
          <w:numId w:val="1"/>
        </w:numPr>
        <w:rPr>
          <w:rFonts w:ascii="Arial" w:hAnsi="Arial" w:cs="Arial"/>
        </w:rPr>
      </w:pPr>
      <w:r>
        <w:rPr>
          <w:rFonts w:ascii="Arial" w:hAnsi="Arial" w:cs="Arial"/>
        </w:rPr>
        <w:t>2020</w:t>
      </w:r>
    </w:p>
    <w:p w14:paraId="7F4F4214" w14:textId="699C9AB2" w:rsidR="00530FF6" w:rsidRDefault="00530FF6" w:rsidP="00530FF6">
      <w:pPr>
        <w:pStyle w:val="ListParagraph"/>
        <w:numPr>
          <w:ilvl w:val="1"/>
          <w:numId w:val="1"/>
        </w:numPr>
        <w:rPr>
          <w:rFonts w:ascii="Arial" w:hAnsi="Arial" w:cs="Arial"/>
        </w:rPr>
      </w:pPr>
      <w:r>
        <w:rPr>
          <w:rFonts w:ascii="Arial" w:hAnsi="Arial" w:cs="Arial"/>
        </w:rPr>
        <w:t xml:space="preserve">Scholarships: </w:t>
      </w:r>
    </w:p>
    <w:p w14:paraId="7D18FFDF" w14:textId="062D88D0" w:rsidR="00AE6A4F" w:rsidRDefault="00530FF6" w:rsidP="00530FF6">
      <w:pPr>
        <w:pStyle w:val="ListParagraph"/>
        <w:numPr>
          <w:ilvl w:val="2"/>
          <w:numId w:val="1"/>
        </w:numPr>
        <w:rPr>
          <w:rFonts w:ascii="Arial" w:hAnsi="Arial" w:cs="Arial"/>
        </w:rPr>
      </w:pPr>
      <w:r>
        <w:rPr>
          <w:rFonts w:ascii="Arial" w:hAnsi="Arial" w:cs="Arial"/>
        </w:rPr>
        <w:t>Three at Clark College</w:t>
      </w:r>
    </w:p>
    <w:p w14:paraId="3CDFFA16" w14:textId="70F89A16" w:rsidR="00AE6A4F" w:rsidRDefault="00530FF6" w:rsidP="00530FF6">
      <w:pPr>
        <w:pStyle w:val="ListParagraph"/>
        <w:numPr>
          <w:ilvl w:val="2"/>
          <w:numId w:val="1"/>
        </w:numPr>
        <w:rPr>
          <w:rFonts w:ascii="Arial" w:hAnsi="Arial" w:cs="Arial"/>
        </w:rPr>
      </w:pPr>
      <w:r>
        <w:rPr>
          <w:rFonts w:ascii="Arial" w:hAnsi="Arial" w:cs="Arial"/>
        </w:rPr>
        <w:t>One at WSU-V</w:t>
      </w:r>
    </w:p>
    <w:p w14:paraId="39EA83EC" w14:textId="77777777" w:rsidR="00530FF6" w:rsidRDefault="00530FF6" w:rsidP="00530FF6">
      <w:pPr>
        <w:pStyle w:val="ListParagraph"/>
        <w:numPr>
          <w:ilvl w:val="2"/>
          <w:numId w:val="1"/>
        </w:numPr>
        <w:rPr>
          <w:rFonts w:ascii="Arial" w:hAnsi="Arial" w:cs="Arial"/>
        </w:rPr>
      </w:pPr>
      <w:r>
        <w:rPr>
          <w:rFonts w:ascii="Arial" w:hAnsi="Arial" w:cs="Arial"/>
        </w:rPr>
        <w:t xml:space="preserve">Plus, we take advantage of matches and increase the endowment corpus </w:t>
      </w:r>
      <w:r>
        <w:rPr>
          <w:rFonts w:ascii="Arial" w:hAnsi="Arial" w:cs="Arial"/>
        </w:rPr>
        <w:t>when possible</w:t>
      </w:r>
    </w:p>
    <w:p w14:paraId="0C3C27F2" w14:textId="5E67D915" w:rsidR="00AE6A4F" w:rsidRDefault="00530FF6" w:rsidP="00530FF6">
      <w:pPr>
        <w:pStyle w:val="ListParagraph"/>
        <w:numPr>
          <w:ilvl w:val="1"/>
          <w:numId w:val="1"/>
        </w:numPr>
        <w:rPr>
          <w:rFonts w:ascii="Arial" w:hAnsi="Arial" w:cs="Arial"/>
        </w:rPr>
      </w:pPr>
      <w:r>
        <w:rPr>
          <w:rFonts w:ascii="Arial" w:hAnsi="Arial" w:cs="Arial"/>
        </w:rPr>
        <w:t>Support the Troops (STT)</w:t>
      </w:r>
    </w:p>
    <w:p w14:paraId="50FFD49E" w14:textId="2C72AC68" w:rsidR="00AE6A4F" w:rsidRDefault="00B21AD9" w:rsidP="00530FF6">
      <w:pPr>
        <w:pStyle w:val="ListParagraph"/>
        <w:numPr>
          <w:ilvl w:val="2"/>
          <w:numId w:val="1"/>
        </w:numPr>
        <w:rPr>
          <w:rFonts w:ascii="Arial" w:hAnsi="Arial" w:cs="Arial"/>
        </w:rPr>
      </w:pPr>
      <w:r>
        <w:rPr>
          <w:rFonts w:ascii="Arial" w:hAnsi="Arial" w:cs="Arial"/>
        </w:rPr>
        <w:t>Fisher House closed much of the year, only one guest in late fall</w:t>
      </w:r>
    </w:p>
    <w:p w14:paraId="2FD54AB6" w14:textId="3F848619" w:rsidR="00720DB8" w:rsidRDefault="00B21AD9" w:rsidP="00530FF6">
      <w:pPr>
        <w:pStyle w:val="ListParagraph"/>
        <w:numPr>
          <w:ilvl w:val="2"/>
          <w:numId w:val="1"/>
        </w:numPr>
        <w:rPr>
          <w:rFonts w:ascii="Arial" w:hAnsi="Arial" w:cs="Arial"/>
        </w:rPr>
      </w:pPr>
      <w:r>
        <w:rPr>
          <w:rFonts w:ascii="Arial" w:hAnsi="Arial" w:cs="Arial"/>
        </w:rPr>
        <w:t>“Flush</w:t>
      </w:r>
      <w:r w:rsidR="00744DEC">
        <w:rPr>
          <w:rFonts w:ascii="Arial" w:hAnsi="Arial" w:cs="Arial"/>
        </w:rPr>
        <w:t>”</w:t>
      </w:r>
      <w:r>
        <w:rPr>
          <w:rFonts w:ascii="Arial" w:hAnsi="Arial" w:cs="Arial"/>
        </w:rPr>
        <w:t xml:space="preserve"> with gift card</w:t>
      </w:r>
      <w:r w:rsidR="00B23F4A">
        <w:rPr>
          <w:rFonts w:ascii="Arial" w:hAnsi="Arial" w:cs="Arial"/>
        </w:rPr>
        <w:t>s</w:t>
      </w:r>
      <w:r>
        <w:rPr>
          <w:rFonts w:ascii="Arial" w:hAnsi="Arial" w:cs="Arial"/>
        </w:rPr>
        <w:t xml:space="preserve"> including some from the national Fisher House Foundation</w:t>
      </w:r>
    </w:p>
    <w:p w14:paraId="464CD298" w14:textId="4CA34D32" w:rsidR="00AE6A4F" w:rsidRDefault="00720DB8" w:rsidP="00530FF6">
      <w:pPr>
        <w:pStyle w:val="ListParagraph"/>
        <w:numPr>
          <w:ilvl w:val="2"/>
          <w:numId w:val="1"/>
        </w:numPr>
        <w:rPr>
          <w:rFonts w:ascii="Arial" w:hAnsi="Arial" w:cs="Arial"/>
        </w:rPr>
      </w:pPr>
      <w:r>
        <w:rPr>
          <w:rFonts w:ascii="Arial" w:hAnsi="Arial" w:cs="Arial"/>
        </w:rPr>
        <w:t>Both JROTC schools</w:t>
      </w:r>
    </w:p>
    <w:p w14:paraId="083DDC5D" w14:textId="4568F892" w:rsidR="00FE2166" w:rsidRDefault="00FE2166" w:rsidP="00FE2166">
      <w:pPr>
        <w:pStyle w:val="ListParagraph"/>
        <w:numPr>
          <w:ilvl w:val="2"/>
          <w:numId w:val="1"/>
        </w:numPr>
        <w:rPr>
          <w:rFonts w:ascii="Arial" w:hAnsi="Arial" w:cs="Arial"/>
        </w:rPr>
      </w:pPr>
      <w:r w:rsidRPr="00FE2166">
        <w:rPr>
          <w:rFonts w:ascii="Arial" w:hAnsi="Arial" w:cs="Arial"/>
        </w:rPr>
        <w:lastRenderedPageBreak/>
        <w:t>CCVAC (</w:t>
      </w:r>
      <w:r w:rsidR="00D03274">
        <w:rPr>
          <w:rFonts w:ascii="Arial" w:hAnsi="Arial" w:cs="Arial"/>
        </w:rPr>
        <w:t xml:space="preserve">Clark County </w:t>
      </w:r>
      <w:r w:rsidRPr="00FE2166">
        <w:rPr>
          <w:rFonts w:ascii="Arial" w:hAnsi="Arial" w:cs="Arial"/>
        </w:rPr>
        <w:t xml:space="preserve">Veterans Assistance Center) </w:t>
      </w:r>
      <w:r>
        <w:rPr>
          <w:rFonts w:ascii="Arial" w:hAnsi="Arial" w:cs="Arial"/>
        </w:rPr>
        <w:t>twice – major fundraiser was cancelled</w:t>
      </w:r>
      <w:r w:rsidR="00B855D1">
        <w:rPr>
          <w:rFonts w:ascii="Arial" w:hAnsi="Arial" w:cs="Arial"/>
        </w:rPr>
        <w:t>, so they were more dependent on local organizations</w:t>
      </w:r>
    </w:p>
    <w:p w14:paraId="16DC89D0" w14:textId="0A881EC4" w:rsidR="00FE2166" w:rsidRPr="00FE2166" w:rsidRDefault="00FE2166" w:rsidP="00FE2166">
      <w:pPr>
        <w:pStyle w:val="ListParagraph"/>
        <w:numPr>
          <w:ilvl w:val="3"/>
          <w:numId w:val="1"/>
        </w:numPr>
        <w:rPr>
          <w:rFonts w:ascii="Arial" w:hAnsi="Arial" w:cs="Arial"/>
        </w:rPr>
      </w:pPr>
      <w:r>
        <w:rPr>
          <w:rFonts w:ascii="Arial" w:hAnsi="Arial" w:cs="Arial"/>
        </w:rPr>
        <w:t xml:space="preserve">Our donations helped </w:t>
      </w:r>
      <w:r w:rsidR="00B855D1">
        <w:rPr>
          <w:rFonts w:ascii="Arial" w:hAnsi="Arial" w:cs="Arial"/>
        </w:rPr>
        <w:t>provide meals</w:t>
      </w:r>
      <w:r>
        <w:rPr>
          <w:rFonts w:ascii="Arial" w:hAnsi="Arial" w:cs="Arial"/>
        </w:rPr>
        <w:t xml:space="preserve"> and warm bedding for homeless vets</w:t>
      </w:r>
    </w:p>
    <w:p w14:paraId="483B8751" w14:textId="608E97A3" w:rsidR="00FE2166" w:rsidRDefault="00FE2166" w:rsidP="00FE2166">
      <w:pPr>
        <w:pStyle w:val="ListParagraph"/>
        <w:numPr>
          <w:ilvl w:val="2"/>
          <w:numId w:val="1"/>
        </w:numPr>
        <w:rPr>
          <w:rFonts w:ascii="Arial" w:hAnsi="Arial" w:cs="Arial"/>
        </w:rPr>
      </w:pPr>
      <w:r w:rsidRPr="00FE2166">
        <w:rPr>
          <w:rFonts w:ascii="Arial" w:hAnsi="Arial" w:cs="Arial"/>
        </w:rPr>
        <w:t xml:space="preserve">  NEW: The Lodge—Vancouver VA campus</w:t>
      </w:r>
      <w:r w:rsidR="00B855D1">
        <w:rPr>
          <w:rFonts w:ascii="Arial" w:hAnsi="Arial" w:cs="Arial"/>
        </w:rPr>
        <w:t xml:space="preserve"> (</w:t>
      </w:r>
      <w:r w:rsidR="00373AA3">
        <w:rPr>
          <w:rFonts w:ascii="Arial" w:hAnsi="Arial" w:cs="Arial"/>
        </w:rPr>
        <w:t>houses</w:t>
      </w:r>
      <w:r w:rsidR="00B855D1">
        <w:rPr>
          <w:rFonts w:ascii="Arial" w:hAnsi="Arial" w:cs="Arial"/>
        </w:rPr>
        <w:t xml:space="preserve"> vets receiving liver and kidney transplants and their caregiver)</w:t>
      </w:r>
    </w:p>
    <w:p w14:paraId="5E96AC12" w14:textId="7C5F4101" w:rsidR="00FE2166" w:rsidRPr="00FE2166" w:rsidRDefault="00B855D1" w:rsidP="00B855D1">
      <w:pPr>
        <w:pStyle w:val="ListParagraph"/>
        <w:numPr>
          <w:ilvl w:val="3"/>
          <w:numId w:val="1"/>
        </w:numPr>
        <w:rPr>
          <w:rFonts w:ascii="Arial" w:hAnsi="Arial" w:cs="Arial"/>
        </w:rPr>
      </w:pPr>
      <w:r>
        <w:rPr>
          <w:rFonts w:ascii="Arial" w:hAnsi="Arial" w:cs="Arial"/>
        </w:rPr>
        <w:t>Our gift card helped with transportation to/from PDX and a special holiday meal (a respite from communal kitchen)</w:t>
      </w:r>
    </w:p>
    <w:p w14:paraId="0E31A713" w14:textId="5D839DED" w:rsidR="00FE2166" w:rsidRPr="00FE2166" w:rsidRDefault="00FE2166" w:rsidP="00FE2166">
      <w:pPr>
        <w:pStyle w:val="ListParagraph"/>
        <w:numPr>
          <w:ilvl w:val="2"/>
          <w:numId w:val="1"/>
        </w:numPr>
        <w:rPr>
          <w:rFonts w:ascii="Arial" w:hAnsi="Arial" w:cs="Arial"/>
        </w:rPr>
      </w:pPr>
      <w:r w:rsidRPr="00FE2166">
        <w:rPr>
          <w:rFonts w:ascii="Arial" w:hAnsi="Arial" w:cs="Arial"/>
        </w:rPr>
        <w:t xml:space="preserve">Clark College Veterans Resource </w:t>
      </w:r>
      <w:r w:rsidR="003A136D">
        <w:rPr>
          <w:rFonts w:ascii="Arial" w:hAnsi="Arial" w:cs="Arial"/>
        </w:rPr>
        <w:t>Center</w:t>
      </w:r>
      <w:r w:rsidRPr="00FE2166">
        <w:rPr>
          <w:rFonts w:ascii="Arial" w:hAnsi="Arial" w:cs="Arial"/>
        </w:rPr>
        <w:t xml:space="preserve"> via Assoc Director</w:t>
      </w:r>
    </w:p>
    <w:p w14:paraId="5E7FB76D" w14:textId="067F3076" w:rsidR="00B855D1" w:rsidRDefault="00B855D1" w:rsidP="00B855D1">
      <w:pPr>
        <w:pStyle w:val="ListParagraph"/>
        <w:numPr>
          <w:ilvl w:val="3"/>
          <w:numId w:val="1"/>
        </w:numPr>
        <w:rPr>
          <w:rFonts w:ascii="Arial" w:hAnsi="Arial" w:cs="Arial"/>
        </w:rPr>
      </w:pPr>
      <w:r>
        <w:rPr>
          <w:rFonts w:ascii="Arial" w:hAnsi="Arial" w:cs="Arial"/>
        </w:rPr>
        <w:t xml:space="preserve">In form of </w:t>
      </w:r>
      <w:r w:rsidR="00FE2166" w:rsidRPr="00FE2166">
        <w:rPr>
          <w:rFonts w:ascii="Arial" w:hAnsi="Arial" w:cs="Arial"/>
        </w:rPr>
        <w:t xml:space="preserve">WinCo </w:t>
      </w:r>
      <w:r w:rsidR="004B3FCE">
        <w:rPr>
          <w:rFonts w:ascii="Arial" w:hAnsi="Arial" w:cs="Arial"/>
        </w:rPr>
        <w:t>f</w:t>
      </w:r>
      <w:r w:rsidR="00FE2166" w:rsidRPr="00FE2166">
        <w:rPr>
          <w:rFonts w:ascii="Arial" w:hAnsi="Arial" w:cs="Arial"/>
        </w:rPr>
        <w:t xml:space="preserve">amily </w:t>
      </w:r>
      <w:r w:rsidR="004B3FCE">
        <w:rPr>
          <w:rFonts w:ascii="Arial" w:hAnsi="Arial" w:cs="Arial"/>
        </w:rPr>
        <w:t>f</w:t>
      </w:r>
      <w:r w:rsidR="00FE2166" w:rsidRPr="00FE2166">
        <w:rPr>
          <w:rFonts w:ascii="Arial" w:hAnsi="Arial" w:cs="Arial"/>
        </w:rPr>
        <w:t xml:space="preserve">riendly </w:t>
      </w:r>
      <w:r>
        <w:rPr>
          <w:rFonts w:ascii="Arial" w:hAnsi="Arial" w:cs="Arial"/>
        </w:rPr>
        <w:t xml:space="preserve">no-fee </w:t>
      </w:r>
      <w:r w:rsidR="00FE2166" w:rsidRPr="00FE2166">
        <w:rPr>
          <w:rFonts w:ascii="Arial" w:hAnsi="Arial" w:cs="Arial"/>
        </w:rPr>
        <w:t xml:space="preserve">food gift cards </w:t>
      </w:r>
      <w:r>
        <w:rPr>
          <w:rFonts w:ascii="Arial" w:hAnsi="Arial" w:cs="Arial"/>
        </w:rPr>
        <w:t>(which cannot be used for alcohol or tobacco products)</w:t>
      </w:r>
    </w:p>
    <w:p w14:paraId="21E32A6B" w14:textId="67355A22" w:rsidR="00FE2166" w:rsidRPr="00FE2166" w:rsidRDefault="00B855D1" w:rsidP="00B855D1">
      <w:pPr>
        <w:pStyle w:val="ListParagraph"/>
        <w:numPr>
          <w:ilvl w:val="3"/>
          <w:numId w:val="1"/>
        </w:numPr>
        <w:rPr>
          <w:rFonts w:ascii="Arial" w:hAnsi="Arial" w:cs="Arial"/>
        </w:rPr>
      </w:pPr>
      <w:r>
        <w:rPr>
          <w:rFonts w:ascii="Arial" w:hAnsi="Arial" w:cs="Arial"/>
        </w:rPr>
        <w:t>C</w:t>
      </w:r>
      <w:r w:rsidR="00FE2166" w:rsidRPr="00FE2166">
        <w:rPr>
          <w:rFonts w:ascii="Arial" w:hAnsi="Arial" w:cs="Arial"/>
        </w:rPr>
        <w:t>ash</w:t>
      </w:r>
      <w:r>
        <w:rPr>
          <w:rFonts w:ascii="Arial" w:hAnsi="Arial" w:cs="Arial"/>
        </w:rPr>
        <w:t xml:space="preserve"> </w:t>
      </w:r>
      <w:r w:rsidR="00E25D00">
        <w:rPr>
          <w:rFonts w:ascii="Arial" w:hAnsi="Arial" w:cs="Arial"/>
        </w:rPr>
        <w:t>(</w:t>
      </w:r>
      <w:r w:rsidR="00E25D00">
        <w:rPr>
          <w:rFonts w:ascii="Arial" w:hAnsi="Arial" w:cs="Arial"/>
        </w:rPr>
        <w:t>not available from other sources</w:t>
      </w:r>
      <w:r w:rsidR="00E25D00">
        <w:rPr>
          <w:rFonts w:ascii="Arial" w:hAnsi="Arial" w:cs="Arial"/>
        </w:rPr>
        <w:t xml:space="preserve">) </w:t>
      </w:r>
      <w:r>
        <w:rPr>
          <w:rFonts w:ascii="Arial" w:hAnsi="Arial" w:cs="Arial"/>
        </w:rPr>
        <w:t xml:space="preserve">for emergency use </w:t>
      </w:r>
    </w:p>
    <w:p w14:paraId="021E678C" w14:textId="5BE614ED" w:rsidR="00B855D1" w:rsidRPr="00B855D1" w:rsidRDefault="00B855D1" w:rsidP="00B855D1">
      <w:pPr>
        <w:pStyle w:val="ListParagraph"/>
        <w:numPr>
          <w:ilvl w:val="2"/>
          <w:numId w:val="1"/>
        </w:numPr>
        <w:rPr>
          <w:rFonts w:ascii="Arial" w:hAnsi="Arial" w:cs="Arial"/>
        </w:rPr>
      </w:pPr>
      <w:r w:rsidRPr="00B855D1">
        <w:rPr>
          <w:rFonts w:ascii="Arial" w:hAnsi="Arial" w:cs="Arial"/>
        </w:rPr>
        <w:t xml:space="preserve">Guided 4 homeless vets at A-Warriors Way Group Home to MOAA </w:t>
      </w:r>
      <w:r w:rsidR="00440AEF">
        <w:rPr>
          <w:rFonts w:ascii="Arial" w:hAnsi="Arial" w:cs="Arial"/>
        </w:rPr>
        <w:t xml:space="preserve">Emergency </w:t>
      </w:r>
      <w:r w:rsidRPr="00B855D1">
        <w:rPr>
          <w:rFonts w:ascii="Arial" w:hAnsi="Arial" w:cs="Arial"/>
        </w:rPr>
        <w:t>COVID Grants—success with one</w:t>
      </w:r>
    </w:p>
    <w:p w14:paraId="6377215A" w14:textId="42C101A8" w:rsidR="00B855D1" w:rsidRPr="00B855D1" w:rsidRDefault="00B855D1" w:rsidP="00B855D1">
      <w:pPr>
        <w:pStyle w:val="ListParagraph"/>
        <w:numPr>
          <w:ilvl w:val="2"/>
          <w:numId w:val="1"/>
        </w:numPr>
        <w:rPr>
          <w:rFonts w:ascii="Arial" w:hAnsi="Arial" w:cs="Arial"/>
        </w:rPr>
      </w:pPr>
      <w:r w:rsidRPr="00B855D1">
        <w:rPr>
          <w:rFonts w:ascii="Arial" w:hAnsi="Arial" w:cs="Arial"/>
        </w:rPr>
        <w:t xml:space="preserve"> Attempted to find local veteran wild fire victims</w:t>
      </w:r>
      <w:r>
        <w:rPr>
          <w:rFonts w:ascii="Arial" w:hAnsi="Arial" w:cs="Arial"/>
        </w:rPr>
        <w:t xml:space="preserve"> without success</w:t>
      </w:r>
    </w:p>
    <w:p w14:paraId="6C475C13" w14:textId="5392C803" w:rsidR="00B855D1" w:rsidRDefault="00B855D1" w:rsidP="00B855D1">
      <w:pPr>
        <w:pStyle w:val="ListParagraph"/>
        <w:numPr>
          <w:ilvl w:val="2"/>
          <w:numId w:val="1"/>
        </w:numPr>
        <w:rPr>
          <w:rFonts w:ascii="Arial" w:hAnsi="Arial" w:cs="Arial"/>
        </w:rPr>
      </w:pPr>
      <w:r w:rsidRPr="00B855D1">
        <w:rPr>
          <w:rFonts w:ascii="Arial" w:hAnsi="Arial" w:cs="Arial"/>
        </w:rPr>
        <w:t>Conducted very successful Fall “Give 50 for our 50</w:t>
      </w:r>
      <w:r w:rsidRPr="00B855D1">
        <w:rPr>
          <w:rFonts w:ascii="Arial" w:hAnsi="Arial" w:cs="Arial"/>
          <w:vertAlign w:val="superscript"/>
        </w:rPr>
        <w:t>th</w:t>
      </w:r>
      <w:r w:rsidRPr="00B855D1">
        <w:rPr>
          <w:rFonts w:ascii="Arial" w:hAnsi="Arial" w:cs="Arial"/>
        </w:rPr>
        <w:t xml:space="preserve"> Anniversary” Appeal by reaching more members</w:t>
      </w:r>
      <w:r>
        <w:rPr>
          <w:rFonts w:ascii="Arial" w:hAnsi="Arial" w:cs="Arial"/>
        </w:rPr>
        <w:t xml:space="preserve"> than those who attend event</w:t>
      </w:r>
    </w:p>
    <w:p w14:paraId="411008A3" w14:textId="08AFD946" w:rsidR="00B855D1" w:rsidRDefault="00886866" w:rsidP="00886866">
      <w:pPr>
        <w:pStyle w:val="ListParagraph"/>
        <w:numPr>
          <w:ilvl w:val="3"/>
          <w:numId w:val="1"/>
        </w:numPr>
        <w:rPr>
          <w:rFonts w:ascii="Arial" w:hAnsi="Arial" w:cs="Arial"/>
        </w:rPr>
      </w:pPr>
      <w:r>
        <w:rPr>
          <w:rFonts w:ascii="Arial" w:hAnsi="Arial" w:cs="Arial"/>
        </w:rPr>
        <w:t>More than doubled donations from in-person event alone</w:t>
      </w:r>
    </w:p>
    <w:p w14:paraId="179ED0FA" w14:textId="77777777" w:rsidR="00B91ECE" w:rsidRPr="00B91ECE" w:rsidRDefault="00B91ECE" w:rsidP="00B91ECE">
      <w:pPr>
        <w:pStyle w:val="ListParagraph"/>
        <w:numPr>
          <w:ilvl w:val="2"/>
          <w:numId w:val="1"/>
        </w:numPr>
        <w:rPr>
          <w:rFonts w:ascii="Arial" w:hAnsi="Arial" w:cs="Arial"/>
        </w:rPr>
      </w:pPr>
      <w:r w:rsidRPr="00B91ECE">
        <w:rPr>
          <w:rFonts w:ascii="Arial" w:hAnsi="Arial" w:cs="Arial"/>
        </w:rPr>
        <w:t>New in 2020</w:t>
      </w:r>
    </w:p>
    <w:p w14:paraId="74D3EE55" w14:textId="78B753B2" w:rsidR="00B91ECE" w:rsidRPr="00B91ECE" w:rsidRDefault="00B91ECE" w:rsidP="00B91ECE">
      <w:pPr>
        <w:pStyle w:val="ListParagraph"/>
        <w:numPr>
          <w:ilvl w:val="3"/>
          <w:numId w:val="1"/>
        </w:numPr>
        <w:rPr>
          <w:rFonts w:ascii="Arial" w:hAnsi="Arial" w:cs="Arial"/>
        </w:rPr>
      </w:pPr>
      <w:r w:rsidRPr="00B91ECE">
        <w:rPr>
          <w:rFonts w:ascii="Arial" w:hAnsi="Arial" w:cs="Arial"/>
        </w:rPr>
        <w:t xml:space="preserve">Opened Vanguard Brokerage account </w:t>
      </w:r>
      <w:r>
        <w:rPr>
          <w:rFonts w:ascii="Arial" w:hAnsi="Arial" w:cs="Arial"/>
        </w:rPr>
        <w:t>s</w:t>
      </w:r>
      <w:r w:rsidRPr="00B91ECE">
        <w:rPr>
          <w:rFonts w:ascii="Arial" w:hAnsi="Arial" w:cs="Arial"/>
        </w:rPr>
        <w:t xml:space="preserve">o donors can </w:t>
      </w:r>
      <w:r>
        <w:rPr>
          <w:rFonts w:ascii="Arial" w:hAnsi="Arial" w:cs="Arial"/>
        </w:rPr>
        <w:t xml:space="preserve">directly </w:t>
      </w:r>
      <w:r w:rsidRPr="00B91ECE">
        <w:rPr>
          <w:rFonts w:ascii="Arial" w:hAnsi="Arial" w:cs="Arial"/>
        </w:rPr>
        <w:t>transfer appreciated securities held long term—for tax benefits</w:t>
      </w:r>
      <w:r>
        <w:rPr>
          <w:rFonts w:ascii="Arial" w:hAnsi="Arial" w:cs="Arial"/>
        </w:rPr>
        <w:t xml:space="preserve"> (</w:t>
      </w:r>
      <w:r w:rsidR="00BF69D5">
        <w:rPr>
          <w:rFonts w:ascii="Arial" w:hAnsi="Arial" w:cs="Arial"/>
        </w:rPr>
        <w:t xml:space="preserve">i.e., </w:t>
      </w:r>
      <w:r>
        <w:rPr>
          <w:rFonts w:ascii="Arial" w:hAnsi="Arial" w:cs="Arial"/>
        </w:rPr>
        <w:t>donors avoid capital gains)</w:t>
      </w:r>
    </w:p>
    <w:p w14:paraId="016B35C8" w14:textId="77777777" w:rsidR="00B91ECE" w:rsidRPr="00B91ECE" w:rsidRDefault="00B91ECE" w:rsidP="00B91ECE">
      <w:pPr>
        <w:pStyle w:val="ListParagraph"/>
        <w:numPr>
          <w:ilvl w:val="4"/>
          <w:numId w:val="1"/>
        </w:numPr>
        <w:rPr>
          <w:rFonts w:ascii="Arial" w:hAnsi="Arial" w:cs="Arial"/>
        </w:rPr>
      </w:pPr>
      <w:r w:rsidRPr="00B91ECE">
        <w:rPr>
          <w:rFonts w:ascii="Arial" w:hAnsi="Arial" w:cs="Arial"/>
        </w:rPr>
        <w:t>NO fees or costs to CRC or CRMF</w:t>
      </w:r>
    </w:p>
    <w:p w14:paraId="08FAF9B9" w14:textId="7C209335" w:rsidR="00B91ECE" w:rsidRPr="00B91ECE" w:rsidRDefault="00B91ECE" w:rsidP="00B91ECE">
      <w:pPr>
        <w:pStyle w:val="ListParagraph"/>
        <w:numPr>
          <w:ilvl w:val="4"/>
          <w:numId w:val="1"/>
        </w:numPr>
        <w:rPr>
          <w:rFonts w:ascii="Arial" w:hAnsi="Arial" w:cs="Arial"/>
        </w:rPr>
      </w:pPr>
      <w:r w:rsidRPr="00B91ECE">
        <w:rPr>
          <w:rFonts w:ascii="Arial" w:hAnsi="Arial" w:cs="Arial"/>
        </w:rPr>
        <w:t xml:space="preserve">Contact </w:t>
      </w:r>
      <w:r>
        <w:rPr>
          <w:rFonts w:ascii="Arial" w:hAnsi="Arial" w:cs="Arial"/>
        </w:rPr>
        <w:t>Dave</w:t>
      </w:r>
      <w:r w:rsidRPr="00B91ECE">
        <w:rPr>
          <w:rFonts w:ascii="Arial" w:hAnsi="Arial" w:cs="Arial"/>
        </w:rPr>
        <w:t xml:space="preserve"> for account # and DTC code</w:t>
      </w:r>
    </w:p>
    <w:p w14:paraId="1F4AED4D" w14:textId="5BCBEE79" w:rsidR="00B91ECE" w:rsidRPr="00B91ECE" w:rsidRDefault="00B91ECE" w:rsidP="00B91ECE">
      <w:pPr>
        <w:pStyle w:val="ListParagraph"/>
        <w:numPr>
          <w:ilvl w:val="4"/>
          <w:numId w:val="1"/>
        </w:numPr>
        <w:rPr>
          <w:rFonts w:ascii="Arial" w:hAnsi="Arial" w:cs="Arial"/>
        </w:rPr>
      </w:pPr>
      <w:r w:rsidRPr="00B91ECE">
        <w:rPr>
          <w:rFonts w:ascii="Arial" w:hAnsi="Arial" w:cs="Arial"/>
        </w:rPr>
        <w:t xml:space="preserve">Already </w:t>
      </w:r>
      <w:r w:rsidRPr="00B91ECE">
        <w:rPr>
          <w:rFonts w:ascii="Arial" w:hAnsi="Arial" w:cs="Arial"/>
        </w:rPr>
        <w:t>r</w:t>
      </w:r>
      <w:r>
        <w:rPr>
          <w:rFonts w:ascii="Arial" w:hAnsi="Arial" w:cs="Arial"/>
        </w:rPr>
        <w:t xml:space="preserve">eceived and processed </w:t>
      </w:r>
      <w:r w:rsidRPr="00B91ECE">
        <w:rPr>
          <w:rFonts w:ascii="Arial" w:hAnsi="Arial" w:cs="Arial"/>
        </w:rPr>
        <w:t>a stock donation—</w:t>
      </w:r>
      <w:r>
        <w:rPr>
          <w:rFonts w:ascii="Arial" w:hAnsi="Arial" w:cs="Arial"/>
        </w:rPr>
        <w:t xml:space="preserve">smooth, </w:t>
      </w:r>
      <w:r w:rsidRPr="00B91ECE">
        <w:rPr>
          <w:rFonts w:ascii="Arial" w:hAnsi="Arial" w:cs="Arial"/>
        </w:rPr>
        <w:t>easy</w:t>
      </w:r>
      <w:r>
        <w:rPr>
          <w:rFonts w:ascii="Arial" w:hAnsi="Arial" w:cs="Arial"/>
        </w:rPr>
        <w:t xml:space="preserve">, and </w:t>
      </w:r>
      <w:r w:rsidR="00BF69D5">
        <w:rPr>
          <w:rFonts w:ascii="Arial" w:hAnsi="Arial" w:cs="Arial"/>
        </w:rPr>
        <w:t xml:space="preserve">quick </w:t>
      </w:r>
      <w:r w:rsidR="00BF69D5" w:rsidRPr="00B91ECE">
        <w:rPr>
          <w:rFonts w:ascii="Arial" w:hAnsi="Arial" w:cs="Arial"/>
        </w:rPr>
        <w:t>process</w:t>
      </w:r>
    </w:p>
    <w:p w14:paraId="5616EFEA" w14:textId="53BF2C40" w:rsidR="006A2B51" w:rsidRPr="006A2B51" w:rsidRDefault="006A2B51" w:rsidP="006A2B51">
      <w:pPr>
        <w:pStyle w:val="ListParagraph"/>
        <w:numPr>
          <w:ilvl w:val="2"/>
          <w:numId w:val="1"/>
        </w:numPr>
        <w:rPr>
          <w:rFonts w:ascii="Arial" w:hAnsi="Arial" w:cs="Arial"/>
        </w:rPr>
      </w:pPr>
      <w:r w:rsidRPr="006A2B51">
        <w:rPr>
          <w:rFonts w:ascii="Arial" w:hAnsi="Arial" w:cs="Arial"/>
        </w:rPr>
        <w:t>Looking ahead to 2021</w:t>
      </w:r>
      <w:r w:rsidRPr="006A2B51">
        <w:rPr>
          <w:rFonts w:ascii="Arial" w:hAnsi="Arial" w:cs="Arial"/>
        </w:rPr>
        <w:t>:</w:t>
      </w:r>
    </w:p>
    <w:p w14:paraId="48FEC963" w14:textId="77777777" w:rsidR="006A2B51" w:rsidRPr="006A2B51" w:rsidRDefault="006A2B51" w:rsidP="006A2B51">
      <w:pPr>
        <w:pStyle w:val="ListParagraph"/>
        <w:numPr>
          <w:ilvl w:val="3"/>
          <w:numId w:val="1"/>
        </w:numPr>
        <w:rPr>
          <w:rFonts w:ascii="Arial" w:hAnsi="Arial" w:cs="Arial"/>
        </w:rPr>
      </w:pPr>
      <w:r w:rsidRPr="006A2B51">
        <w:rPr>
          <w:rFonts w:ascii="Arial" w:hAnsi="Arial" w:cs="Arial"/>
        </w:rPr>
        <w:t>Continue to develop &amp; promote ways to give</w:t>
      </w:r>
    </w:p>
    <w:p w14:paraId="7180AB96" w14:textId="77777777" w:rsidR="006A2B51" w:rsidRPr="006A2B51" w:rsidRDefault="006A2B51" w:rsidP="006A2B51">
      <w:pPr>
        <w:pStyle w:val="ListParagraph"/>
        <w:numPr>
          <w:ilvl w:val="3"/>
          <w:numId w:val="1"/>
        </w:numPr>
        <w:rPr>
          <w:rFonts w:ascii="Arial" w:hAnsi="Arial" w:cs="Arial"/>
        </w:rPr>
      </w:pPr>
      <w:r w:rsidRPr="006A2B51">
        <w:rPr>
          <w:rFonts w:ascii="Arial" w:hAnsi="Arial" w:cs="Arial"/>
        </w:rPr>
        <w:t>Continue scholarship support of Clark &amp; WSU-V</w:t>
      </w:r>
    </w:p>
    <w:p w14:paraId="7043846A" w14:textId="77777777" w:rsidR="006A2B51" w:rsidRPr="006A2B51" w:rsidRDefault="006A2B51" w:rsidP="006A2B51">
      <w:pPr>
        <w:pStyle w:val="ListParagraph"/>
        <w:numPr>
          <w:ilvl w:val="3"/>
          <w:numId w:val="1"/>
        </w:numPr>
        <w:rPr>
          <w:rFonts w:ascii="Arial" w:hAnsi="Arial" w:cs="Arial"/>
        </w:rPr>
      </w:pPr>
      <w:r w:rsidRPr="006A2B51">
        <w:rPr>
          <w:rFonts w:ascii="Arial" w:hAnsi="Arial" w:cs="Arial"/>
        </w:rPr>
        <w:t>Continue matches and grow endowment</w:t>
      </w:r>
    </w:p>
    <w:p w14:paraId="33140AA1" w14:textId="75325639" w:rsidR="006A2B51" w:rsidRDefault="006A2B51" w:rsidP="006A2B51">
      <w:pPr>
        <w:pStyle w:val="ListParagraph"/>
        <w:numPr>
          <w:ilvl w:val="3"/>
          <w:numId w:val="1"/>
        </w:numPr>
        <w:rPr>
          <w:rFonts w:ascii="Arial" w:hAnsi="Arial" w:cs="Arial"/>
        </w:rPr>
      </w:pPr>
      <w:r w:rsidRPr="006A2B51">
        <w:rPr>
          <w:rFonts w:ascii="Arial" w:hAnsi="Arial" w:cs="Arial"/>
        </w:rPr>
        <w:t xml:space="preserve">Conduct another Fall </w:t>
      </w:r>
      <w:r>
        <w:rPr>
          <w:rFonts w:ascii="Arial" w:hAnsi="Arial" w:cs="Arial"/>
        </w:rPr>
        <w:t xml:space="preserve">Mail Out </w:t>
      </w:r>
      <w:r w:rsidRPr="006A2B51">
        <w:rPr>
          <w:rFonts w:ascii="Arial" w:hAnsi="Arial" w:cs="Arial"/>
        </w:rPr>
        <w:t>Appeal in September (to reach those who do not attend BBQ)</w:t>
      </w:r>
    </w:p>
    <w:p w14:paraId="5CA01A4C" w14:textId="668C4B25" w:rsidR="006C4111" w:rsidRPr="006C4111" w:rsidRDefault="006C4111" w:rsidP="006C4111">
      <w:pPr>
        <w:pStyle w:val="ListParagraph"/>
        <w:numPr>
          <w:ilvl w:val="3"/>
          <w:numId w:val="1"/>
        </w:numPr>
        <w:rPr>
          <w:rFonts w:ascii="Arial" w:hAnsi="Arial" w:cs="Arial"/>
        </w:rPr>
      </w:pPr>
      <w:r>
        <w:rPr>
          <w:rFonts w:ascii="Arial" w:hAnsi="Arial" w:cs="Arial"/>
        </w:rPr>
        <w:t>Resume</w:t>
      </w:r>
      <w:r w:rsidRPr="006C4111">
        <w:rPr>
          <w:rFonts w:ascii="Arial" w:hAnsi="Arial" w:cs="Arial"/>
        </w:rPr>
        <w:t xml:space="preserve"> Fisher House </w:t>
      </w:r>
      <w:r>
        <w:rPr>
          <w:rFonts w:ascii="Arial" w:hAnsi="Arial" w:cs="Arial"/>
        </w:rPr>
        <w:t xml:space="preserve">support </w:t>
      </w:r>
      <w:r w:rsidRPr="006C4111">
        <w:rPr>
          <w:rFonts w:ascii="Arial" w:hAnsi="Arial" w:cs="Arial"/>
        </w:rPr>
        <w:t>when need resumes</w:t>
      </w:r>
    </w:p>
    <w:p w14:paraId="051DC5C8" w14:textId="5AE78BBA" w:rsidR="006C4111" w:rsidRPr="006C4111" w:rsidRDefault="006C4111" w:rsidP="006C4111">
      <w:pPr>
        <w:pStyle w:val="ListParagraph"/>
        <w:numPr>
          <w:ilvl w:val="3"/>
          <w:numId w:val="1"/>
        </w:numPr>
        <w:rPr>
          <w:rFonts w:ascii="Arial" w:hAnsi="Arial" w:cs="Arial"/>
        </w:rPr>
      </w:pPr>
      <w:r w:rsidRPr="006C4111">
        <w:rPr>
          <w:rFonts w:ascii="Arial" w:hAnsi="Arial" w:cs="Arial"/>
        </w:rPr>
        <w:t xml:space="preserve">Continue </w:t>
      </w:r>
      <w:r>
        <w:rPr>
          <w:rFonts w:ascii="Arial" w:hAnsi="Arial" w:cs="Arial"/>
        </w:rPr>
        <w:t xml:space="preserve">to support </w:t>
      </w:r>
      <w:r w:rsidRPr="006C4111">
        <w:rPr>
          <w:rFonts w:ascii="Arial" w:hAnsi="Arial" w:cs="Arial"/>
        </w:rPr>
        <w:t>JROTC including MOAA medals</w:t>
      </w:r>
    </w:p>
    <w:p w14:paraId="623939E9" w14:textId="77777777" w:rsidR="006C4111" w:rsidRPr="006C4111" w:rsidRDefault="006C4111" w:rsidP="006C4111">
      <w:pPr>
        <w:pStyle w:val="ListParagraph"/>
        <w:numPr>
          <w:ilvl w:val="3"/>
          <w:numId w:val="1"/>
        </w:numPr>
        <w:rPr>
          <w:rFonts w:ascii="Arial" w:hAnsi="Arial" w:cs="Arial"/>
        </w:rPr>
      </w:pPr>
      <w:r w:rsidRPr="006C4111">
        <w:rPr>
          <w:rFonts w:ascii="Arial" w:hAnsi="Arial" w:cs="Arial"/>
        </w:rPr>
        <w:t>Focus on needs of local veterans</w:t>
      </w:r>
    </w:p>
    <w:p w14:paraId="486F7896" w14:textId="2080AC9D" w:rsidR="006C4111" w:rsidRDefault="006C4111" w:rsidP="006C4111">
      <w:pPr>
        <w:pStyle w:val="ListParagraph"/>
        <w:numPr>
          <w:ilvl w:val="3"/>
          <w:numId w:val="1"/>
        </w:numPr>
        <w:rPr>
          <w:rFonts w:ascii="Arial" w:hAnsi="Arial" w:cs="Arial"/>
        </w:rPr>
      </w:pPr>
      <w:r>
        <w:rPr>
          <w:rFonts w:ascii="Arial" w:hAnsi="Arial" w:cs="Arial"/>
        </w:rPr>
        <w:t>Member</w:t>
      </w:r>
      <w:r w:rsidRPr="006C4111">
        <w:rPr>
          <w:rFonts w:ascii="Arial" w:hAnsi="Arial" w:cs="Arial"/>
        </w:rPr>
        <w:t xml:space="preserve"> support needed to do </w:t>
      </w:r>
      <w:r w:rsidR="00066E09">
        <w:rPr>
          <w:rFonts w:ascii="Arial" w:hAnsi="Arial" w:cs="Arial"/>
        </w:rPr>
        <w:t xml:space="preserve">all </w:t>
      </w:r>
      <w:r w:rsidRPr="006C4111">
        <w:rPr>
          <w:rFonts w:ascii="Arial" w:hAnsi="Arial" w:cs="Arial"/>
        </w:rPr>
        <w:t>this</w:t>
      </w:r>
    </w:p>
    <w:p w14:paraId="08B07E67" w14:textId="77777777" w:rsidR="003169F1" w:rsidRPr="003169F1" w:rsidRDefault="003169F1" w:rsidP="003169F1">
      <w:pPr>
        <w:pStyle w:val="ListParagraph"/>
        <w:numPr>
          <w:ilvl w:val="3"/>
          <w:numId w:val="1"/>
        </w:numPr>
        <w:rPr>
          <w:rFonts w:ascii="Arial" w:hAnsi="Arial" w:cs="Arial"/>
        </w:rPr>
      </w:pPr>
      <w:r w:rsidRPr="003169F1">
        <w:rPr>
          <w:rFonts w:ascii="Arial" w:hAnsi="Arial" w:cs="Arial"/>
        </w:rPr>
        <w:t>Ways to donate</w:t>
      </w:r>
    </w:p>
    <w:p w14:paraId="002606F5" w14:textId="77777777" w:rsidR="003169F1" w:rsidRPr="003169F1" w:rsidRDefault="003169F1" w:rsidP="003169F1">
      <w:pPr>
        <w:pStyle w:val="ListParagraph"/>
        <w:numPr>
          <w:ilvl w:val="0"/>
          <w:numId w:val="9"/>
        </w:numPr>
        <w:tabs>
          <w:tab w:val="clear" w:pos="720"/>
          <w:tab w:val="num" w:pos="3240"/>
        </w:tabs>
        <w:ind w:left="3240"/>
        <w:rPr>
          <w:rFonts w:ascii="Arial" w:hAnsi="Arial" w:cs="Arial"/>
        </w:rPr>
      </w:pPr>
      <w:r w:rsidRPr="003169F1">
        <w:rPr>
          <w:rFonts w:ascii="Arial" w:hAnsi="Arial" w:cs="Arial"/>
        </w:rPr>
        <w:t>In response to dues letter</w:t>
      </w:r>
    </w:p>
    <w:p w14:paraId="4DE598C7" w14:textId="77777777" w:rsidR="003169F1" w:rsidRPr="003169F1" w:rsidRDefault="003169F1" w:rsidP="003169F1">
      <w:pPr>
        <w:pStyle w:val="ListParagraph"/>
        <w:numPr>
          <w:ilvl w:val="0"/>
          <w:numId w:val="9"/>
        </w:numPr>
        <w:tabs>
          <w:tab w:val="clear" w:pos="720"/>
          <w:tab w:val="num" w:pos="3240"/>
        </w:tabs>
        <w:ind w:left="3240"/>
        <w:rPr>
          <w:rFonts w:ascii="Arial" w:hAnsi="Arial" w:cs="Arial"/>
        </w:rPr>
      </w:pPr>
      <w:r w:rsidRPr="003169F1">
        <w:rPr>
          <w:rFonts w:ascii="Arial" w:hAnsi="Arial" w:cs="Arial"/>
        </w:rPr>
        <w:t xml:space="preserve">Cash/ check at events/ via mail </w:t>
      </w:r>
    </w:p>
    <w:p w14:paraId="7C22F7D6" w14:textId="77777777" w:rsidR="003169F1" w:rsidRPr="003169F1" w:rsidRDefault="003169F1" w:rsidP="003169F1">
      <w:pPr>
        <w:pStyle w:val="ListParagraph"/>
        <w:numPr>
          <w:ilvl w:val="0"/>
          <w:numId w:val="10"/>
        </w:numPr>
        <w:tabs>
          <w:tab w:val="clear" w:pos="720"/>
          <w:tab w:val="num" w:pos="3240"/>
        </w:tabs>
        <w:ind w:left="3240"/>
        <w:rPr>
          <w:rFonts w:ascii="Arial" w:hAnsi="Arial" w:cs="Arial"/>
        </w:rPr>
      </w:pPr>
      <w:r w:rsidRPr="003169F1">
        <w:rPr>
          <w:rFonts w:ascii="Arial" w:hAnsi="Arial" w:cs="Arial"/>
        </w:rPr>
        <w:t>Link Fred Meyer Rewards card</w:t>
      </w:r>
    </w:p>
    <w:p w14:paraId="648ACA65" w14:textId="77777777" w:rsidR="003169F1" w:rsidRPr="003169F1" w:rsidRDefault="003169F1" w:rsidP="003169F1">
      <w:pPr>
        <w:pStyle w:val="ListParagraph"/>
        <w:numPr>
          <w:ilvl w:val="0"/>
          <w:numId w:val="11"/>
        </w:numPr>
        <w:tabs>
          <w:tab w:val="clear" w:pos="720"/>
          <w:tab w:val="num" w:pos="3240"/>
        </w:tabs>
        <w:ind w:left="3240"/>
        <w:rPr>
          <w:rFonts w:ascii="Arial" w:hAnsi="Arial" w:cs="Arial"/>
        </w:rPr>
      </w:pPr>
      <w:r w:rsidRPr="003169F1">
        <w:rPr>
          <w:rFonts w:ascii="Arial" w:hAnsi="Arial" w:cs="Arial"/>
        </w:rPr>
        <w:t xml:space="preserve">Shop </w:t>
      </w:r>
      <w:hyperlink r:id="rId8" w:history="1">
        <w:r w:rsidRPr="003169F1">
          <w:rPr>
            <w:rStyle w:val="Hyperlink"/>
            <w:rFonts w:ascii="Arial" w:hAnsi="Arial" w:cs="Arial"/>
          </w:rPr>
          <w:t>www.Smile.Amazon.com</w:t>
        </w:r>
      </w:hyperlink>
    </w:p>
    <w:p w14:paraId="3B83760F" w14:textId="49480E42" w:rsidR="003169F1" w:rsidRDefault="003169F1" w:rsidP="003169F1">
      <w:pPr>
        <w:pStyle w:val="ListParagraph"/>
        <w:numPr>
          <w:ilvl w:val="0"/>
          <w:numId w:val="11"/>
        </w:numPr>
        <w:tabs>
          <w:tab w:val="clear" w:pos="720"/>
          <w:tab w:val="num" w:pos="3240"/>
        </w:tabs>
        <w:ind w:left="3240"/>
        <w:rPr>
          <w:rFonts w:ascii="Arial" w:hAnsi="Arial" w:cs="Arial"/>
        </w:rPr>
      </w:pPr>
      <w:r w:rsidRPr="003169F1">
        <w:rPr>
          <w:rFonts w:ascii="Arial" w:hAnsi="Arial" w:cs="Arial"/>
        </w:rPr>
        <w:t>Take advantage of possible new CARES Act</w:t>
      </w:r>
      <w:r w:rsidR="003E41CB">
        <w:rPr>
          <w:rFonts w:ascii="Arial" w:hAnsi="Arial" w:cs="Arial"/>
        </w:rPr>
        <w:t xml:space="preserve"> </w:t>
      </w:r>
      <w:r w:rsidRPr="003169F1">
        <w:rPr>
          <w:rFonts w:ascii="Arial" w:hAnsi="Arial" w:cs="Arial"/>
        </w:rPr>
        <w:t>opportunities</w:t>
      </w:r>
    </w:p>
    <w:p w14:paraId="57EDF5A2" w14:textId="602823C7" w:rsidR="003E41CB" w:rsidRPr="003E41CB" w:rsidRDefault="003E41CB" w:rsidP="003E41CB">
      <w:pPr>
        <w:pStyle w:val="ListParagraph"/>
        <w:numPr>
          <w:ilvl w:val="0"/>
          <w:numId w:val="11"/>
        </w:numPr>
        <w:tabs>
          <w:tab w:val="clear" w:pos="720"/>
          <w:tab w:val="num" w:pos="5760"/>
        </w:tabs>
        <w:ind w:left="3240"/>
        <w:rPr>
          <w:rFonts w:ascii="Arial" w:hAnsi="Arial" w:cs="Arial"/>
        </w:rPr>
      </w:pPr>
      <w:r w:rsidRPr="003E41CB">
        <w:rPr>
          <w:rFonts w:ascii="Arial" w:hAnsi="Arial" w:cs="Arial"/>
        </w:rPr>
        <w:t>QCD from your IRA accounts</w:t>
      </w:r>
      <w:r>
        <w:rPr>
          <w:rFonts w:ascii="Arial" w:hAnsi="Arial" w:cs="Arial"/>
        </w:rPr>
        <w:t xml:space="preserve"> which r</w:t>
      </w:r>
      <w:r w:rsidRPr="003E41CB">
        <w:rPr>
          <w:rFonts w:ascii="Arial" w:hAnsi="Arial" w:cs="Arial"/>
        </w:rPr>
        <w:t>educes your AGI on front side of 1040</w:t>
      </w:r>
    </w:p>
    <w:p w14:paraId="5EF51E18" w14:textId="129DC149" w:rsidR="003E41CB" w:rsidRDefault="003E41CB" w:rsidP="003E41CB">
      <w:pPr>
        <w:pStyle w:val="ListParagraph"/>
        <w:numPr>
          <w:ilvl w:val="0"/>
          <w:numId w:val="11"/>
        </w:numPr>
        <w:tabs>
          <w:tab w:val="clear" w:pos="720"/>
          <w:tab w:val="num" w:pos="5760"/>
        </w:tabs>
        <w:ind w:left="3240"/>
        <w:rPr>
          <w:rFonts w:ascii="Arial" w:hAnsi="Arial" w:cs="Arial"/>
        </w:rPr>
      </w:pPr>
      <w:r w:rsidRPr="003E41CB">
        <w:rPr>
          <w:rFonts w:ascii="Arial" w:hAnsi="Arial" w:cs="Arial"/>
        </w:rPr>
        <w:lastRenderedPageBreak/>
        <w:t>Bequests from your estate</w:t>
      </w:r>
    </w:p>
    <w:p w14:paraId="490CC7BD" w14:textId="4277B1E5" w:rsidR="003E41CB" w:rsidRPr="003E41CB" w:rsidRDefault="003E41CB" w:rsidP="003E41CB">
      <w:pPr>
        <w:pStyle w:val="ListParagraph"/>
        <w:numPr>
          <w:ilvl w:val="0"/>
          <w:numId w:val="11"/>
        </w:numPr>
        <w:tabs>
          <w:tab w:val="clear" w:pos="720"/>
          <w:tab w:val="num" w:pos="5760"/>
        </w:tabs>
        <w:ind w:left="3240"/>
        <w:rPr>
          <w:rFonts w:ascii="Arial" w:hAnsi="Arial" w:cs="Arial"/>
        </w:rPr>
      </w:pPr>
      <w:r w:rsidRPr="003E41CB">
        <w:rPr>
          <w:rFonts w:ascii="Arial" w:hAnsi="Arial" w:cs="Arial"/>
        </w:rPr>
        <w:t>Appreciated stock held long term transferred directly to CRMF Vanguard account</w:t>
      </w:r>
    </w:p>
    <w:p w14:paraId="6C57E473" w14:textId="09E47FAC" w:rsidR="003169F1" w:rsidRPr="00BF69D5" w:rsidRDefault="003E41CB" w:rsidP="00BF69D5">
      <w:pPr>
        <w:pStyle w:val="ListParagraph"/>
        <w:numPr>
          <w:ilvl w:val="0"/>
          <w:numId w:val="13"/>
        </w:numPr>
        <w:rPr>
          <w:rFonts w:ascii="Arial" w:hAnsi="Arial" w:cs="Arial"/>
        </w:rPr>
      </w:pPr>
      <w:r w:rsidRPr="003E41CB">
        <w:rPr>
          <w:rFonts w:ascii="Arial" w:hAnsi="Arial" w:cs="Arial"/>
          <w:u w:val="single"/>
        </w:rPr>
        <w:t>No</w:t>
      </w:r>
      <w:r w:rsidRPr="002322E8">
        <w:rPr>
          <w:rFonts w:ascii="Arial" w:hAnsi="Arial" w:cs="Arial"/>
        </w:rPr>
        <w:t xml:space="preserve"> </w:t>
      </w:r>
      <w:r w:rsidRPr="003E41CB">
        <w:rPr>
          <w:rFonts w:ascii="Arial" w:hAnsi="Arial" w:cs="Arial"/>
        </w:rPr>
        <w:t>fees to CRMF &amp; donor avoids Capital Gains</w:t>
      </w:r>
    </w:p>
    <w:p w14:paraId="3F521CA4" w14:textId="77777777" w:rsidR="006C4111" w:rsidRPr="006C4111" w:rsidRDefault="006C4111" w:rsidP="003E41CB">
      <w:pPr>
        <w:pStyle w:val="ListParagraph"/>
        <w:ind w:left="5529"/>
        <w:rPr>
          <w:rFonts w:ascii="Arial" w:hAnsi="Arial" w:cs="Arial"/>
        </w:rPr>
      </w:pPr>
    </w:p>
    <w:p w14:paraId="7504CC70" w14:textId="380B061C" w:rsidR="0033322F" w:rsidRDefault="0033322F" w:rsidP="00657B52">
      <w:pPr>
        <w:rPr>
          <w:rFonts w:ascii="Arial" w:hAnsi="Arial" w:cs="Arial"/>
          <w:b/>
          <w:bCs/>
        </w:rPr>
      </w:pPr>
      <w:r>
        <w:rPr>
          <w:rFonts w:ascii="Arial" w:hAnsi="Arial" w:cs="Arial"/>
          <w:b/>
          <w:bCs/>
        </w:rPr>
        <w:t>Treasu</w:t>
      </w:r>
      <w:r w:rsidR="00EA2568">
        <w:rPr>
          <w:rFonts w:ascii="Arial" w:hAnsi="Arial" w:cs="Arial"/>
          <w:b/>
          <w:bCs/>
        </w:rPr>
        <w:t>r</w:t>
      </w:r>
      <w:r>
        <w:rPr>
          <w:rFonts w:ascii="Arial" w:hAnsi="Arial" w:cs="Arial"/>
          <w:b/>
          <w:bCs/>
        </w:rPr>
        <w:t>er</w:t>
      </w:r>
    </w:p>
    <w:p w14:paraId="49CE0872" w14:textId="77777777" w:rsidR="00FB10C4" w:rsidRPr="00FB10C4" w:rsidRDefault="00FB10C4" w:rsidP="00FB10C4">
      <w:pPr>
        <w:numPr>
          <w:ilvl w:val="0"/>
          <w:numId w:val="15"/>
        </w:numPr>
        <w:rPr>
          <w:rFonts w:ascii="Arial" w:hAnsi="Arial" w:cs="Arial"/>
        </w:rPr>
      </w:pPr>
      <w:r w:rsidRPr="00FB10C4">
        <w:rPr>
          <w:rFonts w:ascii="Arial" w:hAnsi="Arial" w:cs="Arial"/>
        </w:rPr>
        <w:t>The Foundation Oversees Two Unique Funds</w:t>
      </w:r>
    </w:p>
    <w:p w14:paraId="0026C9EC" w14:textId="77777777" w:rsidR="00FB10C4" w:rsidRPr="00FB10C4" w:rsidRDefault="00FB10C4" w:rsidP="00FB10C4">
      <w:pPr>
        <w:numPr>
          <w:ilvl w:val="1"/>
          <w:numId w:val="15"/>
        </w:numPr>
        <w:rPr>
          <w:rFonts w:ascii="Arial" w:hAnsi="Arial" w:cs="Arial"/>
        </w:rPr>
      </w:pPr>
      <w:r w:rsidRPr="00FB10C4">
        <w:rPr>
          <w:rFonts w:ascii="Arial" w:hAnsi="Arial" w:cs="Arial"/>
        </w:rPr>
        <w:t>Scholarship Fund</w:t>
      </w:r>
    </w:p>
    <w:p w14:paraId="6B1D014E" w14:textId="77777777" w:rsidR="00FB10C4" w:rsidRPr="00FB10C4" w:rsidRDefault="00FB10C4" w:rsidP="00FB10C4">
      <w:pPr>
        <w:numPr>
          <w:ilvl w:val="2"/>
          <w:numId w:val="15"/>
        </w:numPr>
        <w:rPr>
          <w:rFonts w:ascii="Arial" w:hAnsi="Arial" w:cs="Arial"/>
        </w:rPr>
      </w:pPr>
      <w:r w:rsidRPr="00FB10C4">
        <w:rPr>
          <w:rFonts w:ascii="Arial" w:hAnsi="Arial" w:cs="Arial"/>
        </w:rPr>
        <w:t>Clark College</w:t>
      </w:r>
    </w:p>
    <w:p w14:paraId="52C7EB5F" w14:textId="77777777" w:rsidR="00FB10C4" w:rsidRPr="00FB10C4" w:rsidRDefault="00FB10C4" w:rsidP="00FB10C4">
      <w:pPr>
        <w:numPr>
          <w:ilvl w:val="2"/>
          <w:numId w:val="15"/>
        </w:numPr>
        <w:rPr>
          <w:rFonts w:ascii="Arial" w:hAnsi="Arial" w:cs="Arial"/>
        </w:rPr>
      </w:pPr>
      <w:r w:rsidRPr="00FB10C4">
        <w:rPr>
          <w:rFonts w:ascii="Arial" w:hAnsi="Arial" w:cs="Arial"/>
        </w:rPr>
        <w:t>Washington State University-Vancouver (WSU-V)</w:t>
      </w:r>
    </w:p>
    <w:p w14:paraId="5A9D823D" w14:textId="77777777" w:rsidR="00FB10C4" w:rsidRPr="00FB10C4" w:rsidRDefault="00FB10C4" w:rsidP="00FB10C4">
      <w:pPr>
        <w:numPr>
          <w:ilvl w:val="1"/>
          <w:numId w:val="15"/>
        </w:numPr>
        <w:rPr>
          <w:rFonts w:ascii="Arial" w:hAnsi="Arial" w:cs="Arial"/>
        </w:rPr>
      </w:pPr>
      <w:r w:rsidRPr="00FB10C4">
        <w:rPr>
          <w:rFonts w:ascii="Arial" w:hAnsi="Arial" w:cs="Arial"/>
        </w:rPr>
        <w:t>Support the Troops Fund</w:t>
      </w:r>
    </w:p>
    <w:p w14:paraId="679A391F" w14:textId="759A3315" w:rsidR="00FB10C4" w:rsidRDefault="00FB10C4" w:rsidP="003A0223">
      <w:pPr>
        <w:numPr>
          <w:ilvl w:val="1"/>
          <w:numId w:val="15"/>
        </w:numPr>
        <w:rPr>
          <w:rFonts w:ascii="Arial" w:hAnsi="Arial" w:cs="Arial"/>
        </w:rPr>
      </w:pPr>
      <w:r w:rsidRPr="00FB10C4">
        <w:rPr>
          <w:rFonts w:ascii="Arial" w:hAnsi="Arial" w:cs="Arial"/>
        </w:rPr>
        <w:t>Each Fund’s Balances, Income and Disbursements are accounted for separately under the CRMF umbrella</w:t>
      </w:r>
    </w:p>
    <w:p w14:paraId="5A7C32D9" w14:textId="77777777" w:rsidR="00EB2C1F" w:rsidRPr="00EB2C1F" w:rsidRDefault="00EB2C1F" w:rsidP="00EB2C1F">
      <w:pPr>
        <w:numPr>
          <w:ilvl w:val="0"/>
          <w:numId w:val="15"/>
        </w:numPr>
        <w:rPr>
          <w:rFonts w:ascii="Arial" w:hAnsi="Arial" w:cs="Arial"/>
        </w:rPr>
      </w:pPr>
      <w:r w:rsidRPr="00EB2C1F">
        <w:rPr>
          <w:rFonts w:ascii="Arial" w:hAnsi="Arial" w:cs="Arial"/>
        </w:rPr>
        <w:t>WSU – Vancouver</w:t>
      </w:r>
    </w:p>
    <w:p w14:paraId="69B78EAA" w14:textId="77777777" w:rsidR="00EB2C1F" w:rsidRPr="00EB2C1F" w:rsidRDefault="00EB2C1F" w:rsidP="00EB2C1F">
      <w:pPr>
        <w:numPr>
          <w:ilvl w:val="1"/>
          <w:numId w:val="15"/>
        </w:numPr>
        <w:rPr>
          <w:rFonts w:ascii="Arial" w:hAnsi="Arial" w:cs="Arial"/>
        </w:rPr>
      </w:pPr>
      <w:r w:rsidRPr="00EB2C1F">
        <w:rPr>
          <w:rFonts w:ascii="Arial" w:hAnsi="Arial" w:cs="Arial"/>
        </w:rPr>
        <w:t>One Scholarship of $1,500</w:t>
      </w:r>
    </w:p>
    <w:p w14:paraId="41E8F5CF" w14:textId="77777777" w:rsidR="00EB2C1F" w:rsidRPr="00EB2C1F" w:rsidRDefault="00EB2C1F" w:rsidP="00EB2C1F">
      <w:pPr>
        <w:numPr>
          <w:ilvl w:val="1"/>
          <w:numId w:val="15"/>
        </w:numPr>
        <w:rPr>
          <w:rFonts w:ascii="Arial" w:hAnsi="Arial" w:cs="Arial"/>
        </w:rPr>
      </w:pPr>
      <w:r w:rsidRPr="00EB2C1F">
        <w:rPr>
          <w:rFonts w:ascii="Arial" w:hAnsi="Arial" w:cs="Arial"/>
        </w:rPr>
        <w:t>Traditionally paid 100% from our Scholarship Fund</w:t>
      </w:r>
    </w:p>
    <w:p w14:paraId="212AEF2D" w14:textId="77777777" w:rsidR="00EB2C1F" w:rsidRPr="00EB2C1F" w:rsidRDefault="00EB2C1F" w:rsidP="00EB2C1F">
      <w:pPr>
        <w:numPr>
          <w:ilvl w:val="1"/>
          <w:numId w:val="15"/>
        </w:numPr>
        <w:rPr>
          <w:rFonts w:ascii="Arial" w:hAnsi="Arial" w:cs="Arial"/>
        </w:rPr>
      </w:pPr>
      <w:r w:rsidRPr="00EB2C1F">
        <w:rPr>
          <w:rFonts w:ascii="Arial" w:hAnsi="Arial" w:cs="Arial"/>
        </w:rPr>
        <w:t>Started building a scholarship endowment in 2019</w:t>
      </w:r>
    </w:p>
    <w:p w14:paraId="0726572F" w14:textId="77777777" w:rsidR="00EB2C1F" w:rsidRPr="00EB2C1F" w:rsidRDefault="00EB2C1F" w:rsidP="00EB2C1F">
      <w:pPr>
        <w:numPr>
          <w:ilvl w:val="0"/>
          <w:numId w:val="15"/>
        </w:numPr>
        <w:rPr>
          <w:rFonts w:ascii="Arial" w:hAnsi="Arial" w:cs="Arial"/>
        </w:rPr>
      </w:pPr>
      <w:r w:rsidRPr="00EB2C1F">
        <w:rPr>
          <w:rFonts w:ascii="Arial" w:hAnsi="Arial" w:cs="Arial"/>
        </w:rPr>
        <w:t>Clark College</w:t>
      </w:r>
    </w:p>
    <w:p w14:paraId="64EB64A3" w14:textId="77777777" w:rsidR="00EB2C1F" w:rsidRPr="00EB2C1F" w:rsidRDefault="00EB2C1F" w:rsidP="00EB2C1F">
      <w:pPr>
        <w:numPr>
          <w:ilvl w:val="1"/>
          <w:numId w:val="15"/>
        </w:numPr>
        <w:rPr>
          <w:rFonts w:ascii="Arial" w:hAnsi="Arial" w:cs="Arial"/>
        </w:rPr>
      </w:pPr>
      <w:r w:rsidRPr="00EB2C1F">
        <w:rPr>
          <w:rFonts w:ascii="Arial" w:hAnsi="Arial" w:cs="Arial"/>
        </w:rPr>
        <w:t>Three One-Year Scholarships of $1,000 each</w:t>
      </w:r>
    </w:p>
    <w:p w14:paraId="3580B4C1" w14:textId="77777777" w:rsidR="00EB2C1F" w:rsidRPr="00EB2C1F" w:rsidRDefault="00EB2C1F" w:rsidP="00EB2C1F">
      <w:pPr>
        <w:numPr>
          <w:ilvl w:val="1"/>
          <w:numId w:val="15"/>
        </w:numPr>
        <w:rPr>
          <w:rFonts w:ascii="Arial" w:hAnsi="Arial" w:cs="Arial"/>
        </w:rPr>
      </w:pPr>
      <w:r w:rsidRPr="00EB2C1F">
        <w:rPr>
          <w:rFonts w:ascii="Arial" w:hAnsi="Arial" w:cs="Arial"/>
        </w:rPr>
        <w:t>Partly funded from the MOAA Scholarship Endowment managed by Clark College Foundation (2020 = $2,338)</w:t>
      </w:r>
    </w:p>
    <w:p w14:paraId="25A32D67" w14:textId="77777777" w:rsidR="00EB2C1F" w:rsidRPr="00EB2C1F" w:rsidRDefault="00EB2C1F" w:rsidP="00EB2C1F">
      <w:pPr>
        <w:numPr>
          <w:ilvl w:val="1"/>
          <w:numId w:val="15"/>
        </w:numPr>
        <w:rPr>
          <w:rFonts w:ascii="Arial" w:hAnsi="Arial" w:cs="Arial"/>
        </w:rPr>
      </w:pPr>
      <w:r w:rsidRPr="00EB2C1F">
        <w:rPr>
          <w:rFonts w:ascii="Arial" w:hAnsi="Arial" w:cs="Arial"/>
        </w:rPr>
        <w:t>Balance paid from CRMF Scholarship Fund (2020 = $1,662)</w:t>
      </w:r>
    </w:p>
    <w:p w14:paraId="593E3A54" w14:textId="05B0ABB0" w:rsidR="00A15DCF" w:rsidRDefault="0038107A" w:rsidP="0038107A">
      <w:pPr>
        <w:numPr>
          <w:ilvl w:val="0"/>
          <w:numId w:val="15"/>
        </w:numPr>
        <w:rPr>
          <w:rFonts w:ascii="Arial" w:hAnsi="Arial" w:cs="Arial"/>
        </w:rPr>
      </w:pPr>
      <w:r w:rsidRPr="0038107A">
        <w:rPr>
          <w:rFonts w:ascii="Arial" w:hAnsi="Arial" w:cs="Arial"/>
        </w:rPr>
        <w:t xml:space="preserve">2020 </w:t>
      </w:r>
      <w:r w:rsidR="00A15DCF">
        <w:rPr>
          <w:rFonts w:ascii="Arial" w:hAnsi="Arial" w:cs="Arial"/>
        </w:rPr>
        <w:t>Scholarship fund</w:t>
      </w:r>
    </w:p>
    <w:p w14:paraId="670A1E1E" w14:textId="6EC4CE36" w:rsidR="0038107A" w:rsidRPr="0038107A" w:rsidRDefault="0038107A" w:rsidP="00A15DCF">
      <w:pPr>
        <w:numPr>
          <w:ilvl w:val="1"/>
          <w:numId w:val="15"/>
        </w:numPr>
        <w:tabs>
          <w:tab w:val="right" w:pos="7200"/>
        </w:tabs>
        <w:rPr>
          <w:rFonts w:ascii="Arial" w:hAnsi="Arial" w:cs="Arial"/>
        </w:rPr>
      </w:pPr>
      <w:r w:rsidRPr="0038107A">
        <w:rPr>
          <w:rFonts w:ascii="Arial" w:hAnsi="Arial" w:cs="Arial"/>
        </w:rPr>
        <w:t xml:space="preserve">Beginning Balance: </w:t>
      </w:r>
      <w:r w:rsidRPr="0038107A">
        <w:rPr>
          <w:rFonts w:ascii="Arial" w:hAnsi="Arial" w:cs="Arial"/>
        </w:rPr>
        <w:tab/>
        <w:t>$ 6,634</w:t>
      </w:r>
    </w:p>
    <w:p w14:paraId="0A3249C1" w14:textId="749EC23D" w:rsidR="0038107A" w:rsidRPr="0038107A" w:rsidRDefault="0038107A" w:rsidP="00A15DCF">
      <w:pPr>
        <w:numPr>
          <w:ilvl w:val="1"/>
          <w:numId w:val="15"/>
        </w:numPr>
        <w:tabs>
          <w:tab w:val="right" w:pos="7200"/>
        </w:tabs>
        <w:rPr>
          <w:rFonts w:ascii="Arial" w:hAnsi="Arial" w:cs="Arial"/>
        </w:rPr>
      </w:pPr>
      <w:r w:rsidRPr="0038107A">
        <w:rPr>
          <w:rFonts w:ascii="Arial" w:hAnsi="Arial" w:cs="Arial"/>
        </w:rPr>
        <w:t>I</w:t>
      </w:r>
      <w:r w:rsidR="00A15DCF">
        <w:rPr>
          <w:rFonts w:ascii="Arial" w:hAnsi="Arial" w:cs="Arial"/>
        </w:rPr>
        <w:t>n</w:t>
      </w:r>
      <w:r w:rsidRPr="0038107A">
        <w:rPr>
          <w:rFonts w:ascii="Arial" w:hAnsi="Arial" w:cs="Arial"/>
        </w:rPr>
        <w:t xml:space="preserve">come: (Donations, Misc.)   </w:t>
      </w:r>
      <w:r w:rsidR="00A15DCF">
        <w:rPr>
          <w:rFonts w:ascii="Arial" w:hAnsi="Arial" w:cs="Arial"/>
        </w:rPr>
        <w:tab/>
      </w:r>
      <w:r w:rsidRPr="0038107A">
        <w:rPr>
          <w:rFonts w:ascii="Arial" w:hAnsi="Arial" w:cs="Arial"/>
        </w:rPr>
        <w:t>7,065</w:t>
      </w:r>
    </w:p>
    <w:p w14:paraId="06EE4C84" w14:textId="67EA4FC6" w:rsidR="003745D2" w:rsidRDefault="0038107A" w:rsidP="002B25B4">
      <w:pPr>
        <w:numPr>
          <w:ilvl w:val="0"/>
          <w:numId w:val="15"/>
        </w:numPr>
        <w:tabs>
          <w:tab w:val="right" w:pos="7200"/>
        </w:tabs>
        <w:rPr>
          <w:rFonts w:ascii="Arial" w:hAnsi="Arial" w:cs="Arial"/>
        </w:rPr>
      </w:pPr>
      <w:r w:rsidRPr="0038107A">
        <w:rPr>
          <w:rFonts w:ascii="Arial" w:hAnsi="Arial" w:cs="Arial"/>
        </w:rPr>
        <w:t>Disbursements:</w:t>
      </w:r>
    </w:p>
    <w:p w14:paraId="230357DE" w14:textId="636702BC" w:rsidR="003745D2" w:rsidRDefault="003745D2" w:rsidP="003745D2">
      <w:pPr>
        <w:numPr>
          <w:ilvl w:val="1"/>
          <w:numId w:val="15"/>
        </w:numPr>
        <w:tabs>
          <w:tab w:val="right" w:pos="7200"/>
        </w:tabs>
        <w:rPr>
          <w:rFonts w:ascii="Arial" w:hAnsi="Arial" w:cs="Arial"/>
        </w:rPr>
      </w:pPr>
      <w:r w:rsidRPr="0038107A">
        <w:rPr>
          <w:rFonts w:ascii="Arial" w:hAnsi="Arial" w:cs="Arial"/>
        </w:rPr>
        <w:t>Clark College Scholarships:</w:t>
      </w:r>
      <w:r w:rsidRPr="0038107A">
        <w:rPr>
          <w:rFonts w:ascii="Arial" w:hAnsi="Arial" w:cs="Arial"/>
        </w:rPr>
        <w:tab/>
        <w:t xml:space="preserve">   662</w:t>
      </w:r>
    </w:p>
    <w:p w14:paraId="01E0E2AF" w14:textId="24E4EF10" w:rsidR="003745D2" w:rsidRDefault="003745D2" w:rsidP="003745D2">
      <w:pPr>
        <w:numPr>
          <w:ilvl w:val="1"/>
          <w:numId w:val="15"/>
        </w:numPr>
        <w:tabs>
          <w:tab w:val="right" w:pos="7200"/>
        </w:tabs>
        <w:rPr>
          <w:rFonts w:ascii="Arial" w:hAnsi="Arial" w:cs="Arial"/>
        </w:rPr>
      </w:pPr>
      <w:r w:rsidRPr="0038107A">
        <w:rPr>
          <w:rFonts w:ascii="Arial" w:hAnsi="Arial" w:cs="Arial"/>
        </w:rPr>
        <w:t>Clark College Endowment (matched)</w:t>
      </w:r>
      <w:r w:rsidRPr="0038107A">
        <w:rPr>
          <w:rFonts w:ascii="Arial" w:hAnsi="Arial" w:cs="Arial"/>
        </w:rPr>
        <w:tab/>
        <w:t xml:space="preserve">     338</w:t>
      </w:r>
    </w:p>
    <w:p w14:paraId="7DB3ED2F" w14:textId="22E41177" w:rsidR="003745D2" w:rsidRDefault="003745D2" w:rsidP="003745D2">
      <w:pPr>
        <w:numPr>
          <w:ilvl w:val="1"/>
          <w:numId w:val="15"/>
        </w:numPr>
        <w:tabs>
          <w:tab w:val="right" w:pos="7200"/>
        </w:tabs>
        <w:rPr>
          <w:rFonts w:ascii="Arial" w:hAnsi="Arial" w:cs="Arial"/>
        </w:rPr>
      </w:pPr>
      <w:r w:rsidRPr="0038107A">
        <w:rPr>
          <w:rFonts w:ascii="Arial" w:hAnsi="Arial" w:cs="Arial"/>
        </w:rPr>
        <w:t>WSU-V Scholarship (matched)</w:t>
      </w:r>
      <w:r w:rsidRPr="0038107A">
        <w:rPr>
          <w:rFonts w:ascii="Arial" w:hAnsi="Arial" w:cs="Arial"/>
        </w:rPr>
        <w:tab/>
        <w:t xml:space="preserve">     787</w:t>
      </w:r>
    </w:p>
    <w:p w14:paraId="227EBA6E" w14:textId="0DEF476F" w:rsidR="003745D2" w:rsidRPr="003745D2" w:rsidRDefault="003745D2" w:rsidP="003745D2">
      <w:pPr>
        <w:numPr>
          <w:ilvl w:val="1"/>
          <w:numId w:val="15"/>
        </w:numPr>
        <w:tabs>
          <w:tab w:val="right" w:pos="7200"/>
        </w:tabs>
        <w:rPr>
          <w:rFonts w:ascii="Arial" w:hAnsi="Arial" w:cs="Arial"/>
        </w:rPr>
      </w:pPr>
      <w:r w:rsidRPr="0038107A">
        <w:rPr>
          <w:rFonts w:ascii="Arial" w:hAnsi="Arial" w:cs="Arial"/>
        </w:rPr>
        <w:t>WSU-V Pre-Endowment Fund</w:t>
      </w:r>
      <w:r w:rsidRPr="0038107A">
        <w:rPr>
          <w:rFonts w:ascii="Arial" w:hAnsi="Arial" w:cs="Arial"/>
        </w:rPr>
        <w:tab/>
      </w:r>
      <w:r w:rsidRPr="0038107A">
        <w:rPr>
          <w:rFonts w:ascii="Arial" w:hAnsi="Arial" w:cs="Arial"/>
          <w:u w:val="single"/>
        </w:rPr>
        <w:t xml:space="preserve">     788</w:t>
      </w:r>
    </w:p>
    <w:p w14:paraId="2F94223A" w14:textId="457A05B2" w:rsidR="003745D2" w:rsidRPr="003745D2" w:rsidRDefault="003745D2" w:rsidP="003745D2">
      <w:pPr>
        <w:numPr>
          <w:ilvl w:val="1"/>
          <w:numId w:val="15"/>
        </w:numPr>
        <w:tabs>
          <w:tab w:val="right" w:pos="7200"/>
        </w:tabs>
        <w:rPr>
          <w:rFonts w:ascii="Arial" w:hAnsi="Arial" w:cs="Arial"/>
        </w:rPr>
      </w:pPr>
      <w:r w:rsidRPr="0038107A">
        <w:rPr>
          <w:rFonts w:ascii="Arial" w:hAnsi="Arial" w:cs="Arial"/>
        </w:rPr>
        <w:t xml:space="preserve">Total Disbursements         </w:t>
      </w:r>
      <w:r>
        <w:rPr>
          <w:rFonts w:ascii="Arial" w:hAnsi="Arial" w:cs="Arial"/>
        </w:rPr>
        <w:tab/>
      </w:r>
      <w:r w:rsidRPr="0038107A">
        <w:rPr>
          <w:rFonts w:ascii="Arial" w:hAnsi="Arial" w:cs="Arial"/>
          <w:u w:val="single"/>
        </w:rPr>
        <w:t>$ 2,575</w:t>
      </w:r>
    </w:p>
    <w:p w14:paraId="014BDC28" w14:textId="77777777" w:rsidR="003745D2" w:rsidRPr="0038107A" w:rsidRDefault="003745D2" w:rsidP="003745D2">
      <w:pPr>
        <w:tabs>
          <w:tab w:val="right" w:pos="7200"/>
        </w:tabs>
        <w:ind w:left="360"/>
        <w:rPr>
          <w:rFonts w:ascii="Arial" w:hAnsi="Arial" w:cs="Arial"/>
          <w:u w:val="single"/>
        </w:rPr>
      </w:pPr>
      <w:r w:rsidRPr="0038107A">
        <w:rPr>
          <w:rFonts w:ascii="Arial" w:hAnsi="Arial" w:cs="Arial"/>
        </w:rPr>
        <w:t xml:space="preserve">           </w:t>
      </w:r>
    </w:p>
    <w:p w14:paraId="56499337" w14:textId="7CF9E6AE" w:rsidR="003745D2" w:rsidRDefault="003745D2" w:rsidP="003745D2">
      <w:pPr>
        <w:numPr>
          <w:ilvl w:val="0"/>
          <w:numId w:val="15"/>
        </w:numPr>
        <w:tabs>
          <w:tab w:val="right" w:pos="7200"/>
        </w:tabs>
        <w:rPr>
          <w:rFonts w:ascii="Arial" w:hAnsi="Arial" w:cs="Arial"/>
        </w:rPr>
      </w:pPr>
      <w:r w:rsidRPr="0038107A">
        <w:rPr>
          <w:rFonts w:ascii="Arial" w:hAnsi="Arial" w:cs="Arial"/>
        </w:rPr>
        <w:t>2020 Ending Balance*</w:t>
      </w:r>
      <w:r w:rsidR="006F1D7B">
        <w:rPr>
          <w:rFonts w:ascii="Arial" w:hAnsi="Arial" w:cs="Arial"/>
        </w:rPr>
        <w:t xml:space="preserve"> </w:t>
      </w:r>
      <w:r w:rsidRPr="0038107A">
        <w:rPr>
          <w:rFonts w:ascii="Arial" w:hAnsi="Arial" w:cs="Arial"/>
          <w:sz w:val="22"/>
          <w:szCs w:val="22"/>
        </w:rPr>
        <w:t>(*Fund Reserve</w:t>
      </w:r>
      <w:r w:rsidRPr="006F1D7B">
        <w:rPr>
          <w:rFonts w:ascii="Arial" w:hAnsi="Arial" w:cs="Arial"/>
          <w:sz w:val="22"/>
          <w:szCs w:val="22"/>
        </w:rPr>
        <w:t xml:space="preserve"> set at</w:t>
      </w:r>
      <w:r w:rsidRPr="0038107A">
        <w:rPr>
          <w:rFonts w:ascii="Arial" w:hAnsi="Arial" w:cs="Arial"/>
          <w:sz w:val="22"/>
          <w:szCs w:val="22"/>
        </w:rPr>
        <w:t xml:space="preserve"> $8,500)</w:t>
      </w:r>
      <w:r w:rsidRPr="0038107A">
        <w:rPr>
          <w:rFonts w:ascii="Arial" w:hAnsi="Arial" w:cs="Arial"/>
          <w:sz w:val="20"/>
          <w:szCs w:val="20"/>
        </w:rPr>
        <w:tab/>
      </w:r>
      <w:r w:rsidRPr="0038107A">
        <w:rPr>
          <w:rFonts w:ascii="Arial" w:hAnsi="Arial" w:cs="Arial"/>
        </w:rPr>
        <w:t>$11,124</w:t>
      </w:r>
      <w:r w:rsidRPr="00A15DCF">
        <w:rPr>
          <w:rFonts w:ascii="Arial" w:hAnsi="Arial" w:cs="Arial"/>
        </w:rPr>
        <w:t xml:space="preserve">  </w:t>
      </w:r>
    </w:p>
    <w:p w14:paraId="7A0B05F6" w14:textId="77777777" w:rsidR="00CC401D" w:rsidRDefault="00CC401D" w:rsidP="00CC401D">
      <w:pPr>
        <w:tabs>
          <w:tab w:val="right" w:pos="7200"/>
        </w:tabs>
        <w:ind w:left="360"/>
        <w:rPr>
          <w:rFonts w:ascii="Arial" w:hAnsi="Arial" w:cs="Arial"/>
        </w:rPr>
      </w:pPr>
    </w:p>
    <w:p w14:paraId="01C8B6D8" w14:textId="439D0664" w:rsidR="005A6748" w:rsidRPr="005A6748" w:rsidRDefault="005A6748" w:rsidP="005A6748">
      <w:pPr>
        <w:numPr>
          <w:ilvl w:val="0"/>
          <w:numId w:val="15"/>
        </w:numPr>
        <w:tabs>
          <w:tab w:val="right" w:pos="7200"/>
        </w:tabs>
        <w:rPr>
          <w:rFonts w:ascii="Arial" w:hAnsi="Arial" w:cs="Arial"/>
        </w:rPr>
      </w:pPr>
      <w:r w:rsidRPr="005A6748">
        <w:rPr>
          <w:rFonts w:ascii="Arial" w:hAnsi="Arial" w:cs="Arial"/>
        </w:rPr>
        <w:t>2021</w:t>
      </w:r>
      <w:r>
        <w:rPr>
          <w:rFonts w:ascii="Arial" w:hAnsi="Arial" w:cs="Arial"/>
        </w:rPr>
        <w:t>:</w:t>
      </w:r>
      <w:r w:rsidRPr="005A6748">
        <w:rPr>
          <w:rFonts w:ascii="Arial" w:hAnsi="Arial" w:cs="Arial"/>
        </w:rPr>
        <w:t xml:space="preserve"> </w:t>
      </w:r>
    </w:p>
    <w:p w14:paraId="5DBFE06B" w14:textId="6C7C90B7" w:rsidR="005A6748" w:rsidRPr="005A6748" w:rsidRDefault="005A6748" w:rsidP="00CC401D">
      <w:pPr>
        <w:numPr>
          <w:ilvl w:val="1"/>
          <w:numId w:val="15"/>
        </w:numPr>
        <w:tabs>
          <w:tab w:val="right" w:pos="7200"/>
        </w:tabs>
        <w:rPr>
          <w:rFonts w:ascii="Arial" w:hAnsi="Arial" w:cs="Arial"/>
        </w:rPr>
      </w:pPr>
      <w:r w:rsidRPr="005A6748">
        <w:rPr>
          <w:rFonts w:ascii="Arial" w:hAnsi="Arial" w:cs="Arial"/>
        </w:rPr>
        <w:t>Clark College:</w:t>
      </w:r>
    </w:p>
    <w:p w14:paraId="25114E40" w14:textId="77777777" w:rsidR="005A6748" w:rsidRPr="005A6748" w:rsidRDefault="005A6748" w:rsidP="00CC401D">
      <w:pPr>
        <w:numPr>
          <w:ilvl w:val="2"/>
          <w:numId w:val="15"/>
        </w:numPr>
        <w:tabs>
          <w:tab w:val="right" w:pos="7200"/>
        </w:tabs>
        <w:rPr>
          <w:rFonts w:ascii="Arial" w:hAnsi="Arial" w:cs="Arial"/>
        </w:rPr>
      </w:pPr>
      <w:r w:rsidRPr="005A6748">
        <w:rPr>
          <w:rFonts w:ascii="Arial" w:hAnsi="Arial" w:cs="Arial"/>
        </w:rPr>
        <w:t>Continue to support 3 scholarships @ $1,000 each</w:t>
      </w:r>
    </w:p>
    <w:p w14:paraId="23F3BDE0" w14:textId="77777777" w:rsidR="005A6748" w:rsidRPr="005A6748" w:rsidRDefault="005A6748" w:rsidP="00CC401D">
      <w:pPr>
        <w:numPr>
          <w:ilvl w:val="2"/>
          <w:numId w:val="15"/>
        </w:numPr>
        <w:tabs>
          <w:tab w:val="right" w:pos="7200"/>
        </w:tabs>
        <w:rPr>
          <w:rFonts w:ascii="Arial" w:hAnsi="Arial" w:cs="Arial"/>
        </w:rPr>
      </w:pPr>
      <w:r w:rsidRPr="005A6748">
        <w:rPr>
          <w:rFonts w:ascii="Arial" w:hAnsi="Arial" w:cs="Arial"/>
        </w:rPr>
        <w:t xml:space="preserve">Anticipate less share from endowment this year (and our share higher) </w:t>
      </w:r>
    </w:p>
    <w:p w14:paraId="58C7FEEF" w14:textId="77777777" w:rsidR="005A6748" w:rsidRPr="005A6748" w:rsidRDefault="005A6748" w:rsidP="00CC401D">
      <w:pPr>
        <w:numPr>
          <w:ilvl w:val="2"/>
          <w:numId w:val="15"/>
        </w:numPr>
        <w:tabs>
          <w:tab w:val="right" w:pos="7200"/>
        </w:tabs>
        <w:rPr>
          <w:rFonts w:ascii="Arial" w:hAnsi="Arial" w:cs="Arial"/>
        </w:rPr>
      </w:pPr>
      <w:r w:rsidRPr="005A6748">
        <w:rPr>
          <w:rFonts w:ascii="Arial" w:hAnsi="Arial" w:cs="Arial"/>
        </w:rPr>
        <w:t>Continue building our Scholarship Endowment, with matches when available</w:t>
      </w:r>
    </w:p>
    <w:p w14:paraId="0B8BF862" w14:textId="77777777" w:rsidR="005A6748" w:rsidRPr="005A6748" w:rsidRDefault="005A6748" w:rsidP="00CC401D">
      <w:pPr>
        <w:numPr>
          <w:ilvl w:val="1"/>
          <w:numId w:val="15"/>
        </w:numPr>
        <w:tabs>
          <w:tab w:val="right" w:pos="7200"/>
        </w:tabs>
        <w:rPr>
          <w:rFonts w:ascii="Arial" w:hAnsi="Arial" w:cs="Arial"/>
        </w:rPr>
      </w:pPr>
      <w:r w:rsidRPr="005A6748">
        <w:rPr>
          <w:rFonts w:ascii="Arial" w:hAnsi="Arial" w:cs="Arial"/>
        </w:rPr>
        <w:t>WSU-Vancouver:</w:t>
      </w:r>
    </w:p>
    <w:p w14:paraId="13C48E1D" w14:textId="77777777" w:rsidR="005A6748" w:rsidRPr="005A6748" w:rsidRDefault="005A6748" w:rsidP="00CC401D">
      <w:pPr>
        <w:numPr>
          <w:ilvl w:val="2"/>
          <w:numId w:val="15"/>
        </w:numPr>
        <w:tabs>
          <w:tab w:val="right" w:pos="7200"/>
        </w:tabs>
        <w:rPr>
          <w:rFonts w:ascii="Arial" w:hAnsi="Arial" w:cs="Arial"/>
        </w:rPr>
      </w:pPr>
      <w:r w:rsidRPr="005A6748">
        <w:rPr>
          <w:rFonts w:ascii="Arial" w:hAnsi="Arial" w:cs="Arial"/>
        </w:rPr>
        <w:t>Continue to support one scholarship of $1,500</w:t>
      </w:r>
    </w:p>
    <w:p w14:paraId="1A13A6BC" w14:textId="6C278819" w:rsidR="005A6748" w:rsidRPr="00CC401D" w:rsidRDefault="005A6748" w:rsidP="00CC401D">
      <w:pPr>
        <w:numPr>
          <w:ilvl w:val="2"/>
          <w:numId w:val="15"/>
        </w:numPr>
        <w:tabs>
          <w:tab w:val="right" w:pos="7200"/>
        </w:tabs>
        <w:rPr>
          <w:rFonts w:ascii="Arial" w:hAnsi="Arial" w:cs="Arial"/>
        </w:rPr>
      </w:pPr>
      <w:r w:rsidRPr="005A6748">
        <w:rPr>
          <w:rFonts w:ascii="Arial" w:hAnsi="Arial" w:cs="Arial"/>
        </w:rPr>
        <w:t>Continue building toward a fully funded scholarship endowment, with matches when available</w:t>
      </w:r>
    </w:p>
    <w:p w14:paraId="4703C23A" w14:textId="77777777" w:rsidR="00CC401D" w:rsidRPr="00CC401D" w:rsidRDefault="00CC401D" w:rsidP="00CC401D">
      <w:pPr>
        <w:numPr>
          <w:ilvl w:val="1"/>
          <w:numId w:val="15"/>
        </w:numPr>
        <w:tabs>
          <w:tab w:val="center" w:pos="6480"/>
        </w:tabs>
        <w:rPr>
          <w:rFonts w:ascii="Arial" w:hAnsi="Arial" w:cs="Arial"/>
        </w:rPr>
      </w:pPr>
      <w:r w:rsidRPr="00CC401D">
        <w:rPr>
          <w:rFonts w:ascii="Arial" w:hAnsi="Arial" w:cs="Arial"/>
        </w:rPr>
        <w:t>Provide needs-based direct financial support to individual veterans and their families, when identified</w:t>
      </w:r>
    </w:p>
    <w:p w14:paraId="763F0DBF" w14:textId="77777777" w:rsidR="00CC401D" w:rsidRPr="00CC401D" w:rsidRDefault="00CC401D" w:rsidP="00CC401D">
      <w:pPr>
        <w:numPr>
          <w:ilvl w:val="1"/>
          <w:numId w:val="15"/>
        </w:numPr>
        <w:tabs>
          <w:tab w:val="center" w:pos="6480"/>
        </w:tabs>
        <w:rPr>
          <w:rFonts w:ascii="Arial" w:hAnsi="Arial" w:cs="Arial"/>
        </w:rPr>
      </w:pPr>
      <w:r w:rsidRPr="00CC401D">
        <w:rPr>
          <w:rFonts w:ascii="Arial" w:hAnsi="Arial" w:cs="Arial"/>
        </w:rPr>
        <w:lastRenderedPageBreak/>
        <w:t>Provide needs-based financial support to non-profit organizations whose mission it is to provide direct support to veterans and their families</w:t>
      </w:r>
    </w:p>
    <w:p w14:paraId="6BFF610E" w14:textId="3E4AB2FA" w:rsidR="00CC401D" w:rsidRDefault="00CC401D" w:rsidP="00CC401D">
      <w:pPr>
        <w:numPr>
          <w:ilvl w:val="1"/>
          <w:numId w:val="15"/>
        </w:numPr>
        <w:tabs>
          <w:tab w:val="center" w:pos="6480"/>
        </w:tabs>
        <w:rPr>
          <w:rFonts w:ascii="Arial" w:hAnsi="Arial" w:cs="Arial"/>
        </w:rPr>
      </w:pPr>
      <w:r w:rsidRPr="00CC401D">
        <w:rPr>
          <w:rFonts w:ascii="Arial" w:hAnsi="Arial" w:cs="Arial"/>
        </w:rPr>
        <w:t>Support JROTC programs in the local area</w:t>
      </w:r>
    </w:p>
    <w:p w14:paraId="52C10021" w14:textId="71A3F200" w:rsidR="00CC401D" w:rsidRDefault="00454F37" w:rsidP="00454F37">
      <w:pPr>
        <w:numPr>
          <w:ilvl w:val="0"/>
          <w:numId w:val="15"/>
        </w:numPr>
        <w:tabs>
          <w:tab w:val="center" w:pos="6480"/>
        </w:tabs>
        <w:rPr>
          <w:rFonts w:ascii="Arial" w:hAnsi="Arial" w:cs="Arial"/>
        </w:rPr>
      </w:pPr>
      <w:r>
        <w:rPr>
          <w:rFonts w:ascii="Arial" w:hAnsi="Arial" w:cs="Arial"/>
        </w:rPr>
        <w:t>Annual Audit status</w:t>
      </w:r>
    </w:p>
    <w:p w14:paraId="3D8F6388" w14:textId="77777777" w:rsidR="00454F37" w:rsidRPr="00454F37" w:rsidRDefault="00454F37" w:rsidP="00454F37">
      <w:pPr>
        <w:numPr>
          <w:ilvl w:val="1"/>
          <w:numId w:val="15"/>
        </w:numPr>
        <w:tabs>
          <w:tab w:val="center" w:pos="6480"/>
        </w:tabs>
        <w:rPr>
          <w:rFonts w:ascii="Arial" w:hAnsi="Arial" w:cs="Arial"/>
        </w:rPr>
      </w:pPr>
      <w:r w:rsidRPr="00454F37">
        <w:rPr>
          <w:rFonts w:ascii="Arial" w:hAnsi="Arial" w:cs="Arial"/>
        </w:rPr>
        <w:t>Last Audit – 2 Dec 2019</w:t>
      </w:r>
    </w:p>
    <w:p w14:paraId="40EA28BB" w14:textId="77777777" w:rsidR="00454F37" w:rsidRPr="00454F37" w:rsidRDefault="00454F37" w:rsidP="00454F37">
      <w:pPr>
        <w:numPr>
          <w:ilvl w:val="2"/>
          <w:numId w:val="15"/>
        </w:numPr>
        <w:tabs>
          <w:tab w:val="center" w:pos="6480"/>
        </w:tabs>
        <w:rPr>
          <w:rFonts w:ascii="Arial" w:hAnsi="Arial" w:cs="Arial"/>
        </w:rPr>
      </w:pPr>
      <w:r w:rsidRPr="00454F37">
        <w:rPr>
          <w:rFonts w:ascii="Arial" w:hAnsi="Arial" w:cs="Arial"/>
        </w:rPr>
        <w:t>Overall Assessment</w:t>
      </w:r>
      <w:r w:rsidRPr="00454F37">
        <w:rPr>
          <w:rFonts w:ascii="Arial" w:hAnsi="Arial" w:cs="Arial"/>
          <w:u w:val="single"/>
        </w:rPr>
        <w:t xml:space="preserve"> </w:t>
      </w:r>
      <w:r w:rsidRPr="00454F37">
        <w:rPr>
          <w:rFonts w:ascii="Arial" w:hAnsi="Arial" w:cs="Arial"/>
        </w:rPr>
        <w:t>– Excellent with no discrepancies</w:t>
      </w:r>
    </w:p>
    <w:p w14:paraId="72295CFB" w14:textId="77777777" w:rsidR="00454F37" w:rsidRPr="00454F37" w:rsidRDefault="00454F37" w:rsidP="00454F37">
      <w:pPr>
        <w:numPr>
          <w:ilvl w:val="1"/>
          <w:numId w:val="15"/>
        </w:numPr>
        <w:tabs>
          <w:tab w:val="center" w:pos="6480"/>
        </w:tabs>
        <w:rPr>
          <w:rFonts w:ascii="Arial" w:hAnsi="Arial" w:cs="Arial"/>
        </w:rPr>
      </w:pPr>
      <w:r w:rsidRPr="00454F37">
        <w:rPr>
          <w:rFonts w:ascii="Arial" w:hAnsi="Arial" w:cs="Arial"/>
        </w:rPr>
        <w:t>2020 Audit – Postponed due to COVID-19</w:t>
      </w:r>
    </w:p>
    <w:p w14:paraId="3987EB54" w14:textId="4D45C70A" w:rsidR="00CC401D" w:rsidRPr="00CC401D" w:rsidRDefault="00454F37" w:rsidP="00D61E55">
      <w:pPr>
        <w:numPr>
          <w:ilvl w:val="1"/>
          <w:numId w:val="15"/>
        </w:numPr>
        <w:tabs>
          <w:tab w:val="center" w:pos="6480"/>
        </w:tabs>
        <w:rPr>
          <w:rFonts w:ascii="Arial" w:hAnsi="Arial" w:cs="Arial"/>
        </w:rPr>
      </w:pPr>
      <w:r w:rsidRPr="00454F37">
        <w:rPr>
          <w:rFonts w:ascii="Arial" w:hAnsi="Arial" w:cs="Arial"/>
        </w:rPr>
        <w:t>Next Audit – Tentative for Dec 2021</w:t>
      </w:r>
    </w:p>
    <w:p w14:paraId="6CA0A591" w14:textId="3E56C4E7" w:rsidR="0038107A" w:rsidRPr="0038107A" w:rsidRDefault="0038107A" w:rsidP="000933A2">
      <w:pPr>
        <w:tabs>
          <w:tab w:val="center" w:pos="6480"/>
        </w:tabs>
        <w:ind w:left="720"/>
        <w:rPr>
          <w:rFonts w:ascii="Arial" w:hAnsi="Arial" w:cs="Arial"/>
        </w:rPr>
      </w:pPr>
      <w:r w:rsidRPr="0038107A">
        <w:rPr>
          <w:rFonts w:ascii="Arial" w:hAnsi="Arial" w:cs="Arial"/>
        </w:rPr>
        <w:tab/>
      </w:r>
      <w:r w:rsidRPr="0038107A">
        <w:rPr>
          <w:rFonts w:ascii="Arial" w:hAnsi="Arial" w:cs="Arial"/>
        </w:rPr>
        <w:tab/>
      </w:r>
    </w:p>
    <w:p w14:paraId="37A69E39" w14:textId="77777777" w:rsidR="00FB10C4" w:rsidRPr="00FB10C4" w:rsidRDefault="00FB10C4" w:rsidP="0038107A">
      <w:pPr>
        <w:ind w:left="360"/>
        <w:rPr>
          <w:rFonts w:ascii="Arial" w:hAnsi="Arial" w:cs="Arial"/>
        </w:rPr>
      </w:pPr>
    </w:p>
    <w:p w14:paraId="6018C616" w14:textId="08F1B64F" w:rsidR="00017A9C" w:rsidRDefault="00017A9C" w:rsidP="00C05B5D">
      <w:pPr>
        <w:rPr>
          <w:rFonts w:ascii="Arial" w:hAnsi="Arial" w:cs="Arial"/>
          <w:b/>
          <w:bCs/>
        </w:rPr>
      </w:pPr>
      <w:r w:rsidRPr="00544F29">
        <w:rPr>
          <w:rFonts w:ascii="Arial" w:hAnsi="Arial" w:cs="Arial"/>
          <w:b/>
          <w:bCs/>
        </w:rPr>
        <w:t xml:space="preserve">New Business </w:t>
      </w:r>
    </w:p>
    <w:p w14:paraId="3BEBA8DA" w14:textId="5AB976DB" w:rsidR="00D61E55" w:rsidRDefault="00D61E55" w:rsidP="00C05B5D">
      <w:pPr>
        <w:rPr>
          <w:rFonts w:ascii="Arial" w:hAnsi="Arial" w:cs="Arial"/>
          <w:b/>
          <w:bCs/>
        </w:rPr>
      </w:pPr>
    </w:p>
    <w:p w14:paraId="25CF0039" w14:textId="1DA81A00" w:rsidR="00D61E55" w:rsidRDefault="00D61E55" w:rsidP="00D61E55">
      <w:pPr>
        <w:pStyle w:val="ListParagraph"/>
        <w:numPr>
          <w:ilvl w:val="1"/>
          <w:numId w:val="11"/>
        </w:numPr>
        <w:rPr>
          <w:rFonts w:ascii="Arial" w:hAnsi="Arial" w:cs="Arial"/>
        </w:rPr>
      </w:pPr>
      <w:r w:rsidRPr="00D61E55">
        <w:rPr>
          <w:rFonts w:ascii="Arial" w:hAnsi="Arial" w:cs="Arial"/>
        </w:rPr>
        <w:t>Proposed by-Laws change</w:t>
      </w:r>
      <w:r w:rsidR="00097E65">
        <w:rPr>
          <w:rFonts w:ascii="Arial" w:hAnsi="Arial" w:cs="Arial"/>
        </w:rPr>
        <w:t>s</w:t>
      </w:r>
      <w:r w:rsidRPr="00D61E55">
        <w:rPr>
          <w:rFonts w:ascii="Arial" w:hAnsi="Arial" w:cs="Arial"/>
        </w:rPr>
        <w:t xml:space="preserve"> to </w:t>
      </w:r>
      <w:r w:rsidRPr="00D61E55">
        <w:rPr>
          <w:rFonts w:ascii="Arial" w:hAnsi="Arial" w:cs="Arial"/>
        </w:rPr>
        <w:t>CRMF 1/21/2017 By-Laws</w:t>
      </w:r>
      <w:r w:rsidR="00BF69D5">
        <w:rPr>
          <w:rFonts w:ascii="Arial" w:hAnsi="Arial" w:cs="Arial"/>
        </w:rPr>
        <w:t xml:space="preserve"> (corrects name of </w:t>
      </w:r>
      <w:r w:rsidR="00BF69D5" w:rsidRPr="00D61E55">
        <w:rPr>
          <w:rFonts w:ascii="Arial" w:hAnsi="Arial" w:cs="Arial"/>
        </w:rPr>
        <w:t xml:space="preserve">Executive Board </w:t>
      </w:r>
      <w:r w:rsidR="00BF69D5">
        <w:rPr>
          <w:rFonts w:ascii="Arial" w:hAnsi="Arial" w:cs="Arial"/>
        </w:rPr>
        <w:t xml:space="preserve">to conform with chapter By-Laws, and synchronizes notification time required </w:t>
      </w:r>
      <w:r w:rsidR="00176D7D">
        <w:rPr>
          <w:rFonts w:ascii="Arial" w:hAnsi="Arial" w:cs="Arial"/>
        </w:rPr>
        <w:t xml:space="preserve">to conform with </w:t>
      </w:r>
      <w:r w:rsidR="00BF69D5">
        <w:rPr>
          <w:rFonts w:ascii="Arial" w:hAnsi="Arial" w:cs="Arial"/>
        </w:rPr>
        <w:t>chapter By-Laws)</w:t>
      </w:r>
      <w:r w:rsidRPr="00D61E55">
        <w:rPr>
          <w:rFonts w:ascii="Arial" w:hAnsi="Arial" w:cs="Arial"/>
        </w:rPr>
        <w:br/>
        <w:t> </w:t>
      </w:r>
      <w:r w:rsidRPr="00D61E55">
        <w:rPr>
          <w:rFonts w:ascii="Arial" w:hAnsi="Arial" w:cs="Arial"/>
        </w:rPr>
        <w:br/>
      </w:r>
      <w:r w:rsidRPr="00D61E55">
        <w:rPr>
          <w:rFonts w:ascii="Arial" w:hAnsi="Arial" w:cs="Arial"/>
          <w:u w:val="single"/>
        </w:rPr>
        <w:t>Change ARTICLE V—OFFICERS  / BOARD OF DIRECTORS</w:t>
      </w:r>
      <w:r w:rsidR="00BF69D5">
        <w:rPr>
          <w:rFonts w:ascii="Arial" w:hAnsi="Arial" w:cs="Arial"/>
          <w:u w:val="single"/>
        </w:rPr>
        <w:t xml:space="preserve"> to read:</w:t>
      </w:r>
      <w:r w:rsidRPr="00D61E55">
        <w:rPr>
          <w:rFonts w:ascii="Arial" w:hAnsi="Arial" w:cs="Arial"/>
          <w:u w:val="single"/>
        </w:rPr>
        <w:br/>
      </w:r>
      <w:r w:rsidRPr="00D61E55">
        <w:rPr>
          <w:rFonts w:ascii="Arial" w:hAnsi="Arial" w:cs="Arial"/>
        </w:rPr>
        <w:t> </w:t>
      </w:r>
      <w:r w:rsidRPr="00D61E55">
        <w:rPr>
          <w:rFonts w:ascii="Arial" w:hAnsi="Arial" w:cs="Arial"/>
        </w:rPr>
        <w:br/>
        <w:t>Section 2 – Board of Directors.  The Board of Directors shall consist of the four elected Officers of the Foundation plus the then serving members of the Executive Board of the Chapter.  Members of the Chapter Executive Board may choose to not serve on the Foundation Board by so notifying the Foundation President.  The Officers of the Foundation shall serve as the Officers of the Foundation’s Board of Directors.</w:t>
      </w:r>
      <w:r w:rsidRPr="00D61E55">
        <w:rPr>
          <w:rFonts w:ascii="Arial" w:hAnsi="Arial" w:cs="Arial"/>
        </w:rPr>
        <w:br/>
        <w:t> </w:t>
      </w:r>
      <w:r w:rsidRPr="00D61E55">
        <w:rPr>
          <w:rFonts w:ascii="Arial" w:hAnsi="Arial" w:cs="Arial"/>
          <w:u w:val="single"/>
        </w:rPr>
        <w:br/>
        <w:t>ARTICLE XI—AMENDMENTS</w:t>
      </w:r>
      <w:r w:rsidRPr="00D61E55">
        <w:rPr>
          <w:rFonts w:ascii="Arial" w:hAnsi="Arial" w:cs="Arial"/>
          <w:u w:val="single"/>
        </w:rPr>
        <w:br/>
      </w:r>
      <w:r w:rsidRPr="00D61E55">
        <w:rPr>
          <w:rFonts w:ascii="Arial" w:hAnsi="Arial" w:cs="Arial"/>
        </w:rPr>
        <w:t> </w:t>
      </w:r>
      <w:r w:rsidRPr="00D61E55">
        <w:rPr>
          <w:rFonts w:ascii="Arial" w:hAnsi="Arial" w:cs="Arial"/>
        </w:rPr>
        <w:br/>
        <w:t xml:space="preserve">These By-Laws may be amended, repealed, or altered in whole or in part by a simple majority of the members present at the annual Chapter meeting, or at any special Chapter meeting called for that purpose, </w:t>
      </w:r>
      <w:r w:rsidR="00176D7D" w:rsidRPr="00D61E55">
        <w:rPr>
          <w:rFonts w:ascii="Arial" w:hAnsi="Arial" w:cs="Arial"/>
        </w:rPr>
        <w:t>provide</w:t>
      </w:r>
      <w:r w:rsidRPr="00D61E55">
        <w:rPr>
          <w:rFonts w:ascii="Arial" w:hAnsi="Arial" w:cs="Arial"/>
        </w:rPr>
        <w:t xml:space="preserve">d that a notice that an amendment will be proposed for consideration has been distributed to each member by usual means electronically or by the United States Postal Service at least fifteen (15) days </w:t>
      </w:r>
      <w:r w:rsidR="00176D7D">
        <w:rPr>
          <w:rFonts w:ascii="Arial" w:hAnsi="Arial" w:cs="Arial"/>
        </w:rPr>
        <w:t>prior</w:t>
      </w:r>
      <w:r w:rsidRPr="00D61E55">
        <w:rPr>
          <w:rFonts w:ascii="Arial" w:hAnsi="Arial" w:cs="Arial"/>
        </w:rPr>
        <w:t xml:space="preserve"> to the meeting.</w:t>
      </w:r>
    </w:p>
    <w:p w14:paraId="2C54D4EF" w14:textId="3519F153" w:rsidR="00D61E55" w:rsidRDefault="00D61E55" w:rsidP="00D61E55">
      <w:pPr>
        <w:ind w:left="1080"/>
        <w:rPr>
          <w:rFonts w:ascii="Arial" w:hAnsi="Arial" w:cs="Arial"/>
        </w:rPr>
      </w:pPr>
    </w:p>
    <w:p w14:paraId="3F4BBDBE" w14:textId="58D53D81" w:rsidR="00D61E55" w:rsidRPr="00D61E55" w:rsidRDefault="00D61E55" w:rsidP="00D61E55">
      <w:pPr>
        <w:ind w:left="1080"/>
        <w:rPr>
          <w:rFonts w:ascii="Arial" w:hAnsi="Arial" w:cs="Arial"/>
        </w:rPr>
      </w:pPr>
      <w:r>
        <w:rPr>
          <w:rFonts w:ascii="Arial" w:hAnsi="Arial" w:cs="Arial"/>
        </w:rPr>
        <w:t>Motion was made to approve and 2</w:t>
      </w:r>
      <w:r w:rsidRPr="00D61E55">
        <w:rPr>
          <w:rFonts w:ascii="Arial" w:hAnsi="Arial" w:cs="Arial"/>
          <w:vertAlign w:val="superscript"/>
        </w:rPr>
        <w:t>nd</w:t>
      </w:r>
      <w:r>
        <w:rPr>
          <w:rFonts w:ascii="Arial" w:hAnsi="Arial" w:cs="Arial"/>
        </w:rPr>
        <w:t>. Motion passed.</w:t>
      </w:r>
    </w:p>
    <w:p w14:paraId="4CCAC851" w14:textId="77777777" w:rsidR="00017A9C" w:rsidRPr="001F343E" w:rsidRDefault="00017A9C" w:rsidP="00C05B5D">
      <w:pPr>
        <w:rPr>
          <w:rFonts w:ascii="Arial" w:hAnsi="Arial" w:cs="Arial"/>
        </w:rPr>
      </w:pPr>
    </w:p>
    <w:p w14:paraId="73F36C8C" w14:textId="77777777" w:rsidR="00A3403C" w:rsidRPr="001F343E" w:rsidRDefault="00A3403C" w:rsidP="00A3403C">
      <w:pPr>
        <w:rPr>
          <w:rFonts w:ascii="Arial" w:hAnsi="Arial" w:cs="Arial"/>
        </w:rPr>
      </w:pPr>
    </w:p>
    <w:p w14:paraId="0E396B62" w14:textId="3F2FA21F" w:rsidR="00C05B5D" w:rsidRPr="001F343E" w:rsidRDefault="00017A9C" w:rsidP="00C05B5D">
      <w:pPr>
        <w:rPr>
          <w:rFonts w:ascii="Arial" w:hAnsi="Arial" w:cs="Arial"/>
        </w:rPr>
      </w:pPr>
      <w:r w:rsidRPr="001F343E">
        <w:rPr>
          <w:rFonts w:ascii="Arial" w:hAnsi="Arial" w:cs="Arial"/>
        </w:rPr>
        <w:t xml:space="preserve">As there was no other business, a motion was made and seconded to adjourn. </w:t>
      </w:r>
      <w:r w:rsidR="00C05B5D" w:rsidRPr="001F343E">
        <w:rPr>
          <w:rFonts w:ascii="Arial" w:hAnsi="Arial" w:cs="Arial"/>
        </w:rPr>
        <w:t xml:space="preserve">The meeting was adjourned at </w:t>
      </w:r>
      <w:r w:rsidR="00D61E55">
        <w:rPr>
          <w:rFonts w:ascii="Arial" w:hAnsi="Arial" w:cs="Arial"/>
        </w:rPr>
        <w:t>9:07</w:t>
      </w:r>
      <w:r w:rsidRPr="001F343E">
        <w:rPr>
          <w:rFonts w:ascii="Arial" w:hAnsi="Arial" w:cs="Arial"/>
        </w:rPr>
        <w:t>PM</w:t>
      </w:r>
    </w:p>
    <w:p w14:paraId="410E7F2B" w14:textId="64317C18" w:rsidR="00C05B5D" w:rsidRPr="001F343E" w:rsidRDefault="00C05B5D" w:rsidP="00C05B5D">
      <w:pPr>
        <w:rPr>
          <w:rFonts w:ascii="Arial" w:hAnsi="Arial" w:cs="Arial"/>
        </w:rPr>
      </w:pPr>
    </w:p>
    <w:p w14:paraId="59729F00" w14:textId="0DB82D8A" w:rsidR="00C05B5D" w:rsidRPr="001F343E" w:rsidRDefault="00C05B5D" w:rsidP="00C05B5D">
      <w:pPr>
        <w:rPr>
          <w:rFonts w:ascii="Arial" w:hAnsi="Arial" w:cs="Arial"/>
        </w:rPr>
      </w:pPr>
      <w:r w:rsidRPr="001F343E">
        <w:rPr>
          <w:rFonts w:ascii="Arial" w:hAnsi="Arial" w:cs="Arial"/>
        </w:rPr>
        <w:t>Respectfully submitted,</w:t>
      </w:r>
    </w:p>
    <w:p w14:paraId="6E855805" w14:textId="77777777" w:rsidR="00A3403C" w:rsidRPr="001F343E" w:rsidRDefault="00A3403C" w:rsidP="00C05B5D">
      <w:pPr>
        <w:rPr>
          <w:rFonts w:ascii="Arial" w:hAnsi="Arial" w:cs="Arial"/>
        </w:rPr>
      </w:pPr>
    </w:p>
    <w:p w14:paraId="1CD1DD44" w14:textId="29416E60" w:rsidR="00C05B5D" w:rsidRDefault="00D61E55">
      <w:pPr>
        <w:rPr>
          <w:rFonts w:ascii="Arial" w:hAnsi="Arial" w:cs="Arial"/>
        </w:rPr>
      </w:pPr>
      <w:r>
        <w:rPr>
          <w:rFonts w:ascii="Arial" w:hAnsi="Arial" w:cs="Arial"/>
        </w:rPr>
        <w:t>Dave Casteel</w:t>
      </w:r>
    </w:p>
    <w:p w14:paraId="4E342381" w14:textId="76F99183" w:rsidR="00D61E55" w:rsidRPr="001F343E" w:rsidRDefault="00D61E55">
      <w:pPr>
        <w:rPr>
          <w:rFonts w:ascii="Arial" w:hAnsi="Arial" w:cs="Arial"/>
        </w:rPr>
      </w:pPr>
      <w:r>
        <w:rPr>
          <w:rFonts w:ascii="Arial" w:hAnsi="Arial" w:cs="Arial"/>
        </w:rPr>
        <w:t>Acting Secretary</w:t>
      </w:r>
    </w:p>
    <w:sectPr w:rsidR="00D61E55" w:rsidRPr="001F343E" w:rsidSect="00BE1D96">
      <w:footerReference w:type="default" r:id="rId9"/>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1E130" w14:textId="77777777" w:rsidR="00E6530C" w:rsidRDefault="00E6530C" w:rsidP="00C05B5D">
      <w:r>
        <w:separator/>
      </w:r>
    </w:p>
  </w:endnote>
  <w:endnote w:type="continuationSeparator" w:id="0">
    <w:p w14:paraId="6622F975" w14:textId="77777777" w:rsidR="00E6530C" w:rsidRDefault="00E6530C" w:rsidP="00C0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27569"/>
      <w:docPartObj>
        <w:docPartGallery w:val="Page Numbers (Bottom of Page)"/>
        <w:docPartUnique/>
      </w:docPartObj>
    </w:sdtPr>
    <w:sdtEndPr>
      <w:rPr>
        <w:color w:val="7F7F7F" w:themeColor="background1" w:themeShade="7F"/>
        <w:spacing w:val="60"/>
      </w:rPr>
    </w:sdtEndPr>
    <w:sdtContent>
      <w:p w14:paraId="4FE633CC" w14:textId="0A528CC5" w:rsidR="00BD2AEC" w:rsidRDefault="00BD2A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4 </w:t>
        </w:r>
        <w:r>
          <w:rPr>
            <w:color w:val="7F7F7F" w:themeColor="background1" w:themeShade="7F"/>
            <w:spacing w:val="60"/>
          </w:rPr>
          <w:t>Pages</w:t>
        </w:r>
      </w:p>
    </w:sdtContent>
  </w:sdt>
  <w:p w14:paraId="7620BA57" w14:textId="77777777" w:rsidR="00BD2AEC" w:rsidRDefault="00BD2AEC" w:rsidP="00BD2A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12F3" w14:textId="77777777" w:rsidR="00E6530C" w:rsidRDefault="00E6530C" w:rsidP="00C05B5D">
      <w:r>
        <w:separator/>
      </w:r>
    </w:p>
  </w:footnote>
  <w:footnote w:type="continuationSeparator" w:id="0">
    <w:p w14:paraId="6EF385DD" w14:textId="77777777" w:rsidR="00E6530C" w:rsidRDefault="00E6530C" w:rsidP="00C0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B5334"/>
    <w:multiLevelType w:val="hybridMultilevel"/>
    <w:tmpl w:val="957ACD9C"/>
    <w:lvl w:ilvl="0" w:tplc="75A48CCE">
      <w:start w:val="1"/>
      <w:numFmt w:val="bullet"/>
      <w:lvlText w:val=""/>
      <w:lvlJc w:val="left"/>
      <w:pPr>
        <w:tabs>
          <w:tab w:val="num" w:pos="720"/>
        </w:tabs>
        <w:ind w:left="720" w:hanging="360"/>
      </w:pPr>
      <w:rPr>
        <w:rFonts w:ascii="Wingdings 2" w:hAnsi="Wingdings 2" w:hint="default"/>
      </w:rPr>
    </w:lvl>
    <w:lvl w:ilvl="1" w:tplc="20AE3CE4">
      <w:numFmt w:val="bullet"/>
      <w:lvlText w:val=""/>
      <w:lvlJc w:val="left"/>
      <w:pPr>
        <w:tabs>
          <w:tab w:val="num" w:pos="1440"/>
        </w:tabs>
        <w:ind w:left="1440" w:hanging="360"/>
      </w:pPr>
      <w:rPr>
        <w:rFonts w:ascii="Wingdings" w:hAnsi="Wingdings" w:hint="default"/>
      </w:rPr>
    </w:lvl>
    <w:lvl w:ilvl="2" w:tplc="60BC857C" w:tentative="1">
      <w:start w:val="1"/>
      <w:numFmt w:val="bullet"/>
      <w:lvlText w:val=""/>
      <w:lvlJc w:val="left"/>
      <w:pPr>
        <w:tabs>
          <w:tab w:val="num" w:pos="2160"/>
        </w:tabs>
        <w:ind w:left="2160" w:hanging="360"/>
      </w:pPr>
      <w:rPr>
        <w:rFonts w:ascii="Wingdings 2" w:hAnsi="Wingdings 2" w:hint="default"/>
      </w:rPr>
    </w:lvl>
    <w:lvl w:ilvl="3" w:tplc="7E3E9F90" w:tentative="1">
      <w:start w:val="1"/>
      <w:numFmt w:val="bullet"/>
      <w:lvlText w:val=""/>
      <w:lvlJc w:val="left"/>
      <w:pPr>
        <w:tabs>
          <w:tab w:val="num" w:pos="2880"/>
        </w:tabs>
        <w:ind w:left="2880" w:hanging="360"/>
      </w:pPr>
      <w:rPr>
        <w:rFonts w:ascii="Wingdings 2" w:hAnsi="Wingdings 2" w:hint="default"/>
      </w:rPr>
    </w:lvl>
    <w:lvl w:ilvl="4" w:tplc="DB447C80" w:tentative="1">
      <w:start w:val="1"/>
      <w:numFmt w:val="bullet"/>
      <w:lvlText w:val=""/>
      <w:lvlJc w:val="left"/>
      <w:pPr>
        <w:tabs>
          <w:tab w:val="num" w:pos="3600"/>
        </w:tabs>
        <w:ind w:left="3600" w:hanging="360"/>
      </w:pPr>
      <w:rPr>
        <w:rFonts w:ascii="Wingdings 2" w:hAnsi="Wingdings 2" w:hint="default"/>
      </w:rPr>
    </w:lvl>
    <w:lvl w:ilvl="5" w:tplc="AD2A9324" w:tentative="1">
      <w:start w:val="1"/>
      <w:numFmt w:val="bullet"/>
      <w:lvlText w:val=""/>
      <w:lvlJc w:val="left"/>
      <w:pPr>
        <w:tabs>
          <w:tab w:val="num" w:pos="4320"/>
        </w:tabs>
        <w:ind w:left="4320" w:hanging="360"/>
      </w:pPr>
      <w:rPr>
        <w:rFonts w:ascii="Wingdings 2" w:hAnsi="Wingdings 2" w:hint="default"/>
      </w:rPr>
    </w:lvl>
    <w:lvl w:ilvl="6" w:tplc="48BE066C" w:tentative="1">
      <w:start w:val="1"/>
      <w:numFmt w:val="bullet"/>
      <w:lvlText w:val=""/>
      <w:lvlJc w:val="left"/>
      <w:pPr>
        <w:tabs>
          <w:tab w:val="num" w:pos="5040"/>
        </w:tabs>
        <w:ind w:left="5040" w:hanging="360"/>
      </w:pPr>
      <w:rPr>
        <w:rFonts w:ascii="Wingdings 2" w:hAnsi="Wingdings 2" w:hint="default"/>
      </w:rPr>
    </w:lvl>
    <w:lvl w:ilvl="7" w:tplc="C21076A6" w:tentative="1">
      <w:start w:val="1"/>
      <w:numFmt w:val="bullet"/>
      <w:lvlText w:val=""/>
      <w:lvlJc w:val="left"/>
      <w:pPr>
        <w:tabs>
          <w:tab w:val="num" w:pos="5760"/>
        </w:tabs>
        <w:ind w:left="5760" w:hanging="360"/>
      </w:pPr>
      <w:rPr>
        <w:rFonts w:ascii="Wingdings 2" w:hAnsi="Wingdings 2" w:hint="default"/>
      </w:rPr>
    </w:lvl>
    <w:lvl w:ilvl="8" w:tplc="54F827D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5917A5"/>
    <w:multiLevelType w:val="hybridMultilevel"/>
    <w:tmpl w:val="B1F0CE5C"/>
    <w:lvl w:ilvl="0" w:tplc="2E303EBC">
      <w:start w:val="1"/>
      <w:numFmt w:val="bullet"/>
      <w:lvlText w:val="•"/>
      <w:lvlJc w:val="left"/>
      <w:pPr>
        <w:tabs>
          <w:tab w:val="num" w:pos="720"/>
        </w:tabs>
        <w:ind w:left="720" w:hanging="360"/>
      </w:pPr>
      <w:rPr>
        <w:rFonts w:ascii="Arial" w:hAnsi="Arial" w:hint="default"/>
      </w:rPr>
    </w:lvl>
    <w:lvl w:ilvl="1" w:tplc="08A4BBEA">
      <w:numFmt w:val="bullet"/>
      <w:lvlText w:val="•"/>
      <w:lvlJc w:val="left"/>
      <w:pPr>
        <w:tabs>
          <w:tab w:val="num" w:pos="1440"/>
        </w:tabs>
        <w:ind w:left="1440" w:hanging="360"/>
      </w:pPr>
      <w:rPr>
        <w:rFonts w:ascii="Arial" w:hAnsi="Arial" w:hint="default"/>
      </w:rPr>
    </w:lvl>
    <w:lvl w:ilvl="2" w:tplc="7564F758">
      <w:numFmt w:val="bullet"/>
      <w:lvlText w:val="•"/>
      <w:lvlJc w:val="left"/>
      <w:pPr>
        <w:tabs>
          <w:tab w:val="num" w:pos="2160"/>
        </w:tabs>
        <w:ind w:left="2160" w:hanging="360"/>
      </w:pPr>
      <w:rPr>
        <w:rFonts w:ascii="Arial" w:hAnsi="Arial" w:hint="default"/>
      </w:rPr>
    </w:lvl>
    <w:lvl w:ilvl="3" w:tplc="B2ACE0E6" w:tentative="1">
      <w:start w:val="1"/>
      <w:numFmt w:val="bullet"/>
      <w:lvlText w:val="•"/>
      <w:lvlJc w:val="left"/>
      <w:pPr>
        <w:tabs>
          <w:tab w:val="num" w:pos="2880"/>
        </w:tabs>
        <w:ind w:left="2880" w:hanging="360"/>
      </w:pPr>
      <w:rPr>
        <w:rFonts w:ascii="Arial" w:hAnsi="Arial" w:hint="default"/>
      </w:rPr>
    </w:lvl>
    <w:lvl w:ilvl="4" w:tplc="5E5A2318" w:tentative="1">
      <w:start w:val="1"/>
      <w:numFmt w:val="bullet"/>
      <w:lvlText w:val="•"/>
      <w:lvlJc w:val="left"/>
      <w:pPr>
        <w:tabs>
          <w:tab w:val="num" w:pos="3600"/>
        </w:tabs>
        <w:ind w:left="3600" w:hanging="360"/>
      </w:pPr>
      <w:rPr>
        <w:rFonts w:ascii="Arial" w:hAnsi="Arial" w:hint="default"/>
      </w:rPr>
    </w:lvl>
    <w:lvl w:ilvl="5" w:tplc="C03A20A6" w:tentative="1">
      <w:start w:val="1"/>
      <w:numFmt w:val="bullet"/>
      <w:lvlText w:val="•"/>
      <w:lvlJc w:val="left"/>
      <w:pPr>
        <w:tabs>
          <w:tab w:val="num" w:pos="4320"/>
        </w:tabs>
        <w:ind w:left="4320" w:hanging="360"/>
      </w:pPr>
      <w:rPr>
        <w:rFonts w:ascii="Arial" w:hAnsi="Arial" w:hint="default"/>
      </w:rPr>
    </w:lvl>
    <w:lvl w:ilvl="6" w:tplc="DA022C90" w:tentative="1">
      <w:start w:val="1"/>
      <w:numFmt w:val="bullet"/>
      <w:lvlText w:val="•"/>
      <w:lvlJc w:val="left"/>
      <w:pPr>
        <w:tabs>
          <w:tab w:val="num" w:pos="5040"/>
        </w:tabs>
        <w:ind w:left="5040" w:hanging="360"/>
      </w:pPr>
      <w:rPr>
        <w:rFonts w:ascii="Arial" w:hAnsi="Arial" w:hint="default"/>
      </w:rPr>
    </w:lvl>
    <w:lvl w:ilvl="7" w:tplc="E7AE9504" w:tentative="1">
      <w:start w:val="1"/>
      <w:numFmt w:val="bullet"/>
      <w:lvlText w:val="•"/>
      <w:lvlJc w:val="left"/>
      <w:pPr>
        <w:tabs>
          <w:tab w:val="num" w:pos="5760"/>
        </w:tabs>
        <w:ind w:left="5760" w:hanging="360"/>
      </w:pPr>
      <w:rPr>
        <w:rFonts w:ascii="Arial" w:hAnsi="Arial" w:hint="default"/>
      </w:rPr>
    </w:lvl>
    <w:lvl w:ilvl="8" w:tplc="22600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E50B7D"/>
    <w:multiLevelType w:val="hybridMultilevel"/>
    <w:tmpl w:val="B8FADD9C"/>
    <w:lvl w:ilvl="0" w:tplc="3A14873C">
      <w:start w:val="4"/>
      <w:numFmt w:val="decimal"/>
      <w:lvlText w:val="%1."/>
      <w:lvlJc w:val="left"/>
      <w:pPr>
        <w:tabs>
          <w:tab w:val="num" w:pos="720"/>
        </w:tabs>
        <w:ind w:left="720" w:hanging="360"/>
      </w:pPr>
    </w:lvl>
    <w:lvl w:ilvl="1" w:tplc="7A102900">
      <w:start w:val="1"/>
      <w:numFmt w:val="decimal"/>
      <w:lvlText w:val="%2."/>
      <w:lvlJc w:val="left"/>
      <w:pPr>
        <w:tabs>
          <w:tab w:val="num" w:pos="1440"/>
        </w:tabs>
        <w:ind w:left="1440" w:hanging="360"/>
      </w:pPr>
    </w:lvl>
    <w:lvl w:ilvl="2" w:tplc="3D541390">
      <w:start w:val="1"/>
      <w:numFmt w:val="decimal"/>
      <w:lvlText w:val="%3."/>
      <w:lvlJc w:val="left"/>
      <w:pPr>
        <w:tabs>
          <w:tab w:val="num" w:pos="2160"/>
        </w:tabs>
        <w:ind w:left="2160" w:hanging="360"/>
      </w:pPr>
    </w:lvl>
    <w:lvl w:ilvl="3" w:tplc="C2F4B224">
      <w:start w:val="1"/>
      <w:numFmt w:val="decimal"/>
      <w:lvlText w:val="%4."/>
      <w:lvlJc w:val="left"/>
      <w:pPr>
        <w:tabs>
          <w:tab w:val="num" w:pos="2880"/>
        </w:tabs>
        <w:ind w:left="2880" w:hanging="360"/>
      </w:pPr>
    </w:lvl>
    <w:lvl w:ilvl="4" w:tplc="84A65FCA">
      <w:start w:val="1"/>
      <w:numFmt w:val="decimal"/>
      <w:lvlText w:val="%5."/>
      <w:lvlJc w:val="left"/>
      <w:pPr>
        <w:tabs>
          <w:tab w:val="num" w:pos="3600"/>
        </w:tabs>
        <w:ind w:left="3600" w:hanging="360"/>
      </w:pPr>
    </w:lvl>
    <w:lvl w:ilvl="5" w:tplc="516C131C">
      <w:start w:val="1"/>
      <w:numFmt w:val="decimal"/>
      <w:lvlText w:val="%6."/>
      <w:lvlJc w:val="left"/>
      <w:pPr>
        <w:tabs>
          <w:tab w:val="num" w:pos="4320"/>
        </w:tabs>
        <w:ind w:left="4320" w:hanging="360"/>
      </w:pPr>
    </w:lvl>
    <w:lvl w:ilvl="6" w:tplc="580E68CC" w:tentative="1">
      <w:start w:val="1"/>
      <w:numFmt w:val="decimal"/>
      <w:lvlText w:val="%7."/>
      <w:lvlJc w:val="left"/>
      <w:pPr>
        <w:tabs>
          <w:tab w:val="num" w:pos="5040"/>
        </w:tabs>
        <w:ind w:left="5040" w:hanging="360"/>
      </w:pPr>
    </w:lvl>
    <w:lvl w:ilvl="7" w:tplc="C6E840A6" w:tentative="1">
      <w:start w:val="1"/>
      <w:numFmt w:val="decimal"/>
      <w:lvlText w:val="%8."/>
      <w:lvlJc w:val="left"/>
      <w:pPr>
        <w:tabs>
          <w:tab w:val="num" w:pos="5760"/>
        </w:tabs>
        <w:ind w:left="5760" w:hanging="360"/>
      </w:pPr>
    </w:lvl>
    <w:lvl w:ilvl="8" w:tplc="814A7E9A" w:tentative="1">
      <w:start w:val="1"/>
      <w:numFmt w:val="decimal"/>
      <w:lvlText w:val="%9."/>
      <w:lvlJc w:val="left"/>
      <w:pPr>
        <w:tabs>
          <w:tab w:val="num" w:pos="6480"/>
        </w:tabs>
        <w:ind w:left="6480" w:hanging="360"/>
      </w:pPr>
    </w:lvl>
  </w:abstractNum>
  <w:abstractNum w:abstractNumId="3" w15:restartNumberingAfterBreak="0">
    <w:nsid w:val="27051359"/>
    <w:multiLevelType w:val="hybridMultilevel"/>
    <w:tmpl w:val="ED58C91E"/>
    <w:lvl w:ilvl="0" w:tplc="F9A0F788">
      <w:start w:val="1"/>
      <w:numFmt w:val="bullet"/>
      <w:lvlText w:val="•"/>
      <w:lvlJc w:val="left"/>
      <w:pPr>
        <w:tabs>
          <w:tab w:val="num" w:pos="720"/>
        </w:tabs>
        <w:ind w:left="720" w:hanging="360"/>
      </w:pPr>
      <w:rPr>
        <w:rFonts w:ascii="Arial" w:hAnsi="Arial" w:hint="default"/>
      </w:rPr>
    </w:lvl>
    <w:lvl w:ilvl="1" w:tplc="B2D28EF2">
      <w:start w:val="1"/>
      <w:numFmt w:val="bullet"/>
      <w:lvlText w:val="•"/>
      <w:lvlJc w:val="left"/>
      <w:pPr>
        <w:tabs>
          <w:tab w:val="num" w:pos="1440"/>
        </w:tabs>
        <w:ind w:left="1440" w:hanging="360"/>
      </w:pPr>
      <w:rPr>
        <w:rFonts w:ascii="Arial" w:hAnsi="Arial" w:hint="default"/>
      </w:rPr>
    </w:lvl>
    <w:lvl w:ilvl="2" w:tplc="4E963316">
      <w:numFmt w:val="bullet"/>
      <w:lvlText w:val="•"/>
      <w:lvlJc w:val="left"/>
      <w:pPr>
        <w:tabs>
          <w:tab w:val="num" w:pos="2160"/>
        </w:tabs>
        <w:ind w:left="2160" w:hanging="360"/>
      </w:pPr>
      <w:rPr>
        <w:rFonts w:ascii="Arial" w:hAnsi="Arial" w:hint="default"/>
      </w:rPr>
    </w:lvl>
    <w:lvl w:ilvl="3" w:tplc="41E67434" w:tentative="1">
      <w:start w:val="1"/>
      <w:numFmt w:val="bullet"/>
      <w:lvlText w:val="•"/>
      <w:lvlJc w:val="left"/>
      <w:pPr>
        <w:tabs>
          <w:tab w:val="num" w:pos="2880"/>
        </w:tabs>
        <w:ind w:left="2880" w:hanging="360"/>
      </w:pPr>
      <w:rPr>
        <w:rFonts w:ascii="Arial" w:hAnsi="Arial" w:hint="default"/>
      </w:rPr>
    </w:lvl>
    <w:lvl w:ilvl="4" w:tplc="8BE2DC78" w:tentative="1">
      <w:start w:val="1"/>
      <w:numFmt w:val="bullet"/>
      <w:lvlText w:val="•"/>
      <w:lvlJc w:val="left"/>
      <w:pPr>
        <w:tabs>
          <w:tab w:val="num" w:pos="3600"/>
        </w:tabs>
        <w:ind w:left="3600" w:hanging="360"/>
      </w:pPr>
      <w:rPr>
        <w:rFonts w:ascii="Arial" w:hAnsi="Arial" w:hint="default"/>
      </w:rPr>
    </w:lvl>
    <w:lvl w:ilvl="5" w:tplc="A282FDB6" w:tentative="1">
      <w:start w:val="1"/>
      <w:numFmt w:val="bullet"/>
      <w:lvlText w:val="•"/>
      <w:lvlJc w:val="left"/>
      <w:pPr>
        <w:tabs>
          <w:tab w:val="num" w:pos="4320"/>
        </w:tabs>
        <w:ind w:left="4320" w:hanging="360"/>
      </w:pPr>
      <w:rPr>
        <w:rFonts w:ascii="Arial" w:hAnsi="Arial" w:hint="default"/>
      </w:rPr>
    </w:lvl>
    <w:lvl w:ilvl="6" w:tplc="B17EDF94" w:tentative="1">
      <w:start w:val="1"/>
      <w:numFmt w:val="bullet"/>
      <w:lvlText w:val="•"/>
      <w:lvlJc w:val="left"/>
      <w:pPr>
        <w:tabs>
          <w:tab w:val="num" w:pos="5040"/>
        </w:tabs>
        <w:ind w:left="5040" w:hanging="360"/>
      </w:pPr>
      <w:rPr>
        <w:rFonts w:ascii="Arial" w:hAnsi="Arial" w:hint="default"/>
      </w:rPr>
    </w:lvl>
    <w:lvl w:ilvl="7" w:tplc="E086EF56" w:tentative="1">
      <w:start w:val="1"/>
      <w:numFmt w:val="bullet"/>
      <w:lvlText w:val="•"/>
      <w:lvlJc w:val="left"/>
      <w:pPr>
        <w:tabs>
          <w:tab w:val="num" w:pos="5760"/>
        </w:tabs>
        <w:ind w:left="5760" w:hanging="360"/>
      </w:pPr>
      <w:rPr>
        <w:rFonts w:ascii="Arial" w:hAnsi="Arial" w:hint="default"/>
      </w:rPr>
    </w:lvl>
    <w:lvl w:ilvl="8" w:tplc="38D802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F46E3C"/>
    <w:multiLevelType w:val="hybridMultilevel"/>
    <w:tmpl w:val="E8E8BD7C"/>
    <w:lvl w:ilvl="0" w:tplc="E042D914">
      <w:start w:val="1"/>
      <w:numFmt w:val="bullet"/>
      <w:lvlText w:val=""/>
      <w:lvlJc w:val="left"/>
      <w:pPr>
        <w:tabs>
          <w:tab w:val="num" w:pos="720"/>
        </w:tabs>
        <w:ind w:left="720" w:hanging="360"/>
      </w:pPr>
      <w:rPr>
        <w:rFonts w:ascii="Wingdings" w:hAnsi="Wingdings" w:hint="default"/>
      </w:rPr>
    </w:lvl>
    <w:lvl w:ilvl="1" w:tplc="50CC0C0C">
      <w:start w:val="1"/>
      <w:numFmt w:val="bullet"/>
      <w:lvlText w:val=""/>
      <w:lvlJc w:val="left"/>
      <w:pPr>
        <w:tabs>
          <w:tab w:val="num" w:pos="1440"/>
        </w:tabs>
        <w:ind w:left="1440" w:hanging="360"/>
      </w:pPr>
      <w:rPr>
        <w:rFonts w:ascii="Wingdings" w:hAnsi="Wingdings" w:hint="default"/>
      </w:rPr>
    </w:lvl>
    <w:lvl w:ilvl="2" w:tplc="9F9CA038">
      <w:numFmt w:val="bullet"/>
      <w:lvlText w:val=""/>
      <w:lvlJc w:val="left"/>
      <w:pPr>
        <w:tabs>
          <w:tab w:val="num" w:pos="2160"/>
        </w:tabs>
        <w:ind w:left="2160" w:hanging="360"/>
      </w:pPr>
      <w:rPr>
        <w:rFonts w:ascii="Wingdings 2" w:hAnsi="Wingdings 2" w:hint="default"/>
      </w:rPr>
    </w:lvl>
    <w:lvl w:ilvl="3" w:tplc="2056E14E" w:tentative="1">
      <w:start w:val="1"/>
      <w:numFmt w:val="bullet"/>
      <w:lvlText w:val=""/>
      <w:lvlJc w:val="left"/>
      <w:pPr>
        <w:tabs>
          <w:tab w:val="num" w:pos="2880"/>
        </w:tabs>
        <w:ind w:left="2880" w:hanging="360"/>
      </w:pPr>
      <w:rPr>
        <w:rFonts w:ascii="Wingdings" w:hAnsi="Wingdings" w:hint="default"/>
      </w:rPr>
    </w:lvl>
    <w:lvl w:ilvl="4" w:tplc="0F7208B4" w:tentative="1">
      <w:start w:val="1"/>
      <w:numFmt w:val="bullet"/>
      <w:lvlText w:val=""/>
      <w:lvlJc w:val="left"/>
      <w:pPr>
        <w:tabs>
          <w:tab w:val="num" w:pos="3600"/>
        </w:tabs>
        <w:ind w:left="3600" w:hanging="360"/>
      </w:pPr>
      <w:rPr>
        <w:rFonts w:ascii="Wingdings" w:hAnsi="Wingdings" w:hint="default"/>
      </w:rPr>
    </w:lvl>
    <w:lvl w:ilvl="5" w:tplc="5F1E80E2" w:tentative="1">
      <w:start w:val="1"/>
      <w:numFmt w:val="bullet"/>
      <w:lvlText w:val=""/>
      <w:lvlJc w:val="left"/>
      <w:pPr>
        <w:tabs>
          <w:tab w:val="num" w:pos="4320"/>
        </w:tabs>
        <w:ind w:left="4320" w:hanging="360"/>
      </w:pPr>
      <w:rPr>
        <w:rFonts w:ascii="Wingdings" w:hAnsi="Wingdings" w:hint="default"/>
      </w:rPr>
    </w:lvl>
    <w:lvl w:ilvl="6" w:tplc="C7D84A44" w:tentative="1">
      <w:start w:val="1"/>
      <w:numFmt w:val="bullet"/>
      <w:lvlText w:val=""/>
      <w:lvlJc w:val="left"/>
      <w:pPr>
        <w:tabs>
          <w:tab w:val="num" w:pos="5040"/>
        </w:tabs>
        <w:ind w:left="5040" w:hanging="360"/>
      </w:pPr>
      <w:rPr>
        <w:rFonts w:ascii="Wingdings" w:hAnsi="Wingdings" w:hint="default"/>
      </w:rPr>
    </w:lvl>
    <w:lvl w:ilvl="7" w:tplc="8300110C" w:tentative="1">
      <w:start w:val="1"/>
      <w:numFmt w:val="bullet"/>
      <w:lvlText w:val=""/>
      <w:lvlJc w:val="left"/>
      <w:pPr>
        <w:tabs>
          <w:tab w:val="num" w:pos="5760"/>
        </w:tabs>
        <w:ind w:left="5760" w:hanging="360"/>
      </w:pPr>
      <w:rPr>
        <w:rFonts w:ascii="Wingdings" w:hAnsi="Wingdings" w:hint="default"/>
      </w:rPr>
    </w:lvl>
    <w:lvl w:ilvl="8" w:tplc="443288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E7209"/>
    <w:multiLevelType w:val="hybridMultilevel"/>
    <w:tmpl w:val="3D8A38D4"/>
    <w:lvl w:ilvl="0" w:tplc="9AE6E816">
      <w:start w:val="1"/>
      <w:numFmt w:val="bullet"/>
      <w:lvlText w:val=""/>
      <w:lvlJc w:val="left"/>
      <w:pPr>
        <w:tabs>
          <w:tab w:val="num" w:pos="720"/>
        </w:tabs>
        <w:ind w:left="720" w:hanging="360"/>
      </w:pPr>
      <w:rPr>
        <w:rFonts w:ascii="Wingdings 2" w:hAnsi="Wingdings 2" w:hint="default"/>
      </w:rPr>
    </w:lvl>
    <w:lvl w:ilvl="1" w:tplc="235A9BD6">
      <w:numFmt w:val="bullet"/>
      <w:lvlText w:val=""/>
      <w:lvlJc w:val="left"/>
      <w:pPr>
        <w:tabs>
          <w:tab w:val="num" w:pos="1440"/>
        </w:tabs>
        <w:ind w:left="1440" w:hanging="360"/>
      </w:pPr>
      <w:rPr>
        <w:rFonts w:ascii="Wingdings" w:hAnsi="Wingdings" w:hint="default"/>
      </w:rPr>
    </w:lvl>
    <w:lvl w:ilvl="2" w:tplc="FF9A73C6" w:tentative="1">
      <w:start w:val="1"/>
      <w:numFmt w:val="bullet"/>
      <w:lvlText w:val=""/>
      <w:lvlJc w:val="left"/>
      <w:pPr>
        <w:tabs>
          <w:tab w:val="num" w:pos="2160"/>
        </w:tabs>
        <w:ind w:left="2160" w:hanging="360"/>
      </w:pPr>
      <w:rPr>
        <w:rFonts w:ascii="Wingdings 2" w:hAnsi="Wingdings 2" w:hint="default"/>
      </w:rPr>
    </w:lvl>
    <w:lvl w:ilvl="3" w:tplc="E9260A12" w:tentative="1">
      <w:start w:val="1"/>
      <w:numFmt w:val="bullet"/>
      <w:lvlText w:val=""/>
      <w:lvlJc w:val="left"/>
      <w:pPr>
        <w:tabs>
          <w:tab w:val="num" w:pos="2880"/>
        </w:tabs>
        <w:ind w:left="2880" w:hanging="360"/>
      </w:pPr>
      <w:rPr>
        <w:rFonts w:ascii="Wingdings 2" w:hAnsi="Wingdings 2" w:hint="default"/>
      </w:rPr>
    </w:lvl>
    <w:lvl w:ilvl="4" w:tplc="A1EEC0BE" w:tentative="1">
      <w:start w:val="1"/>
      <w:numFmt w:val="bullet"/>
      <w:lvlText w:val=""/>
      <w:lvlJc w:val="left"/>
      <w:pPr>
        <w:tabs>
          <w:tab w:val="num" w:pos="3600"/>
        </w:tabs>
        <w:ind w:left="3600" w:hanging="360"/>
      </w:pPr>
      <w:rPr>
        <w:rFonts w:ascii="Wingdings 2" w:hAnsi="Wingdings 2" w:hint="default"/>
      </w:rPr>
    </w:lvl>
    <w:lvl w:ilvl="5" w:tplc="F0BE43BC" w:tentative="1">
      <w:start w:val="1"/>
      <w:numFmt w:val="bullet"/>
      <w:lvlText w:val=""/>
      <w:lvlJc w:val="left"/>
      <w:pPr>
        <w:tabs>
          <w:tab w:val="num" w:pos="4320"/>
        </w:tabs>
        <w:ind w:left="4320" w:hanging="360"/>
      </w:pPr>
      <w:rPr>
        <w:rFonts w:ascii="Wingdings 2" w:hAnsi="Wingdings 2" w:hint="default"/>
      </w:rPr>
    </w:lvl>
    <w:lvl w:ilvl="6" w:tplc="E84AE6B4" w:tentative="1">
      <w:start w:val="1"/>
      <w:numFmt w:val="bullet"/>
      <w:lvlText w:val=""/>
      <w:lvlJc w:val="left"/>
      <w:pPr>
        <w:tabs>
          <w:tab w:val="num" w:pos="5040"/>
        </w:tabs>
        <w:ind w:left="5040" w:hanging="360"/>
      </w:pPr>
      <w:rPr>
        <w:rFonts w:ascii="Wingdings 2" w:hAnsi="Wingdings 2" w:hint="default"/>
      </w:rPr>
    </w:lvl>
    <w:lvl w:ilvl="7" w:tplc="251AD900" w:tentative="1">
      <w:start w:val="1"/>
      <w:numFmt w:val="bullet"/>
      <w:lvlText w:val=""/>
      <w:lvlJc w:val="left"/>
      <w:pPr>
        <w:tabs>
          <w:tab w:val="num" w:pos="5760"/>
        </w:tabs>
        <w:ind w:left="5760" w:hanging="360"/>
      </w:pPr>
      <w:rPr>
        <w:rFonts w:ascii="Wingdings 2" w:hAnsi="Wingdings 2" w:hint="default"/>
      </w:rPr>
    </w:lvl>
    <w:lvl w:ilvl="8" w:tplc="6A7C906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C255110"/>
    <w:multiLevelType w:val="hybridMultilevel"/>
    <w:tmpl w:val="3C0C05AE"/>
    <w:lvl w:ilvl="0" w:tplc="33328F20">
      <w:start w:val="1"/>
      <w:numFmt w:val="bullet"/>
      <w:lvlText w:val=""/>
      <w:lvlJc w:val="left"/>
      <w:pPr>
        <w:tabs>
          <w:tab w:val="num" w:pos="720"/>
        </w:tabs>
        <w:ind w:left="720" w:hanging="360"/>
      </w:pPr>
      <w:rPr>
        <w:rFonts w:ascii="Wingdings 2" w:hAnsi="Wingdings 2" w:hint="default"/>
      </w:rPr>
    </w:lvl>
    <w:lvl w:ilvl="1" w:tplc="3C2CB7C0" w:tentative="1">
      <w:start w:val="1"/>
      <w:numFmt w:val="bullet"/>
      <w:lvlText w:val=""/>
      <w:lvlJc w:val="left"/>
      <w:pPr>
        <w:tabs>
          <w:tab w:val="num" w:pos="1440"/>
        </w:tabs>
        <w:ind w:left="1440" w:hanging="360"/>
      </w:pPr>
      <w:rPr>
        <w:rFonts w:ascii="Wingdings 2" w:hAnsi="Wingdings 2" w:hint="default"/>
      </w:rPr>
    </w:lvl>
    <w:lvl w:ilvl="2" w:tplc="F11422F4" w:tentative="1">
      <w:start w:val="1"/>
      <w:numFmt w:val="bullet"/>
      <w:lvlText w:val=""/>
      <w:lvlJc w:val="left"/>
      <w:pPr>
        <w:tabs>
          <w:tab w:val="num" w:pos="2160"/>
        </w:tabs>
        <w:ind w:left="2160" w:hanging="360"/>
      </w:pPr>
      <w:rPr>
        <w:rFonts w:ascii="Wingdings 2" w:hAnsi="Wingdings 2" w:hint="default"/>
      </w:rPr>
    </w:lvl>
    <w:lvl w:ilvl="3" w:tplc="635A1404" w:tentative="1">
      <w:start w:val="1"/>
      <w:numFmt w:val="bullet"/>
      <w:lvlText w:val=""/>
      <w:lvlJc w:val="left"/>
      <w:pPr>
        <w:tabs>
          <w:tab w:val="num" w:pos="2880"/>
        </w:tabs>
        <w:ind w:left="2880" w:hanging="360"/>
      </w:pPr>
      <w:rPr>
        <w:rFonts w:ascii="Wingdings 2" w:hAnsi="Wingdings 2" w:hint="default"/>
      </w:rPr>
    </w:lvl>
    <w:lvl w:ilvl="4" w:tplc="4472397C" w:tentative="1">
      <w:start w:val="1"/>
      <w:numFmt w:val="bullet"/>
      <w:lvlText w:val=""/>
      <w:lvlJc w:val="left"/>
      <w:pPr>
        <w:tabs>
          <w:tab w:val="num" w:pos="3600"/>
        </w:tabs>
        <w:ind w:left="3600" w:hanging="360"/>
      </w:pPr>
      <w:rPr>
        <w:rFonts w:ascii="Wingdings 2" w:hAnsi="Wingdings 2" w:hint="default"/>
      </w:rPr>
    </w:lvl>
    <w:lvl w:ilvl="5" w:tplc="CF2A2D30" w:tentative="1">
      <w:start w:val="1"/>
      <w:numFmt w:val="bullet"/>
      <w:lvlText w:val=""/>
      <w:lvlJc w:val="left"/>
      <w:pPr>
        <w:tabs>
          <w:tab w:val="num" w:pos="4320"/>
        </w:tabs>
        <w:ind w:left="4320" w:hanging="360"/>
      </w:pPr>
      <w:rPr>
        <w:rFonts w:ascii="Wingdings 2" w:hAnsi="Wingdings 2" w:hint="default"/>
      </w:rPr>
    </w:lvl>
    <w:lvl w:ilvl="6" w:tplc="07BE450E" w:tentative="1">
      <w:start w:val="1"/>
      <w:numFmt w:val="bullet"/>
      <w:lvlText w:val=""/>
      <w:lvlJc w:val="left"/>
      <w:pPr>
        <w:tabs>
          <w:tab w:val="num" w:pos="5040"/>
        </w:tabs>
        <w:ind w:left="5040" w:hanging="360"/>
      </w:pPr>
      <w:rPr>
        <w:rFonts w:ascii="Wingdings 2" w:hAnsi="Wingdings 2" w:hint="default"/>
      </w:rPr>
    </w:lvl>
    <w:lvl w:ilvl="7" w:tplc="B8121486" w:tentative="1">
      <w:start w:val="1"/>
      <w:numFmt w:val="bullet"/>
      <w:lvlText w:val=""/>
      <w:lvlJc w:val="left"/>
      <w:pPr>
        <w:tabs>
          <w:tab w:val="num" w:pos="5760"/>
        </w:tabs>
        <w:ind w:left="5760" w:hanging="360"/>
      </w:pPr>
      <w:rPr>
        <w:rFonts w:ascii="Wingdings 2" w:hAnsi="Wingdings 2" w:hint="default"/>
      </w:rPr>
    </w:lvl>
    <w:lvl w:ilvl="8" w:tplc="A24E0FF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D051B7B"/>
    <w:multiLevelType w:val="hybridMultilevel"/>
    <w:tmpl w:val="F03CEEAE"/>
    <w:lvl w:ilvl="0" w:tplc="43384326">
      <w:start w:val="1"/>
      <w:numFmt w:val="decimal"/>
      <w:lvlText w:val="%1."/>
      <w:lvlJc w:val="left"/>
      <w:pPr>
        <w:tabs>
          <w:tab w:val="num" w:pos="720"/>
        </w:tabs>
        <w:ind w:left="720" w:hanging="360"/>
      </w:pPr>
    </w:lvl>
    <w:lvl w:ilvl="1" w:tplc="6AA6F224" w:tentative="1">
      <w:start w:val="1"/>
      <w:numFmt w:val="decimal"/>
      <w:lvlText w:val="%2."/>
      <w:lvlJc w:val="left"/>
      <w:pPr>
        <w:tabs>
          <w:tab w:val="num" w:pos="1440"/>
        </w:tabs>
        <w:ind w:left="1440" w:hanging="360"/>
      </w:pPr>
    </w:lvl>
    <w:lvl w:ilvl="2" w:tplc="EE62B8D4" w:tentative="1">
      <w:start w:val="1"/>
      <w:numFmt w:val="decimal"/>
      <w:lvlText w:val="%3."/>
      <w:lvlJc w:val="left"/>
      <w:pPr>
        <w:tabs>
          <w:tab w:val="num" w:pos="2160"/>
        </w:tabs>
        <w:ind w:left="2160" w:hanging="360"/>
      </w:pPr>
    </w:lvl>
    <w:lvl w:ilvl="3" w:tplc="50EE10B0" w:tentative="1">
      <w:start w:val="1"/>
      <w:numFmt w:val="decimal"/>
      <w:lvlText w:val="%4."/>
      <w:lvlJc w:val="left"/>
      <w:pPr>
        <w:tabs>
          <w:tab w:val="num" w:pos="2880"/>
        </w:tabs>
        <w:ind w:left="2880" w:hanging="360"/>
      </w:pPr>
    </w:lvl>
    <w:lvl w:ilvl="4" w:tplc="897268A0" w:tentative="1">
      <w:start w:val="1"/>
      <w:numFmt w:val="decimal"/>
      <w:lvlText w:val="%5."/>
      <w:lvlJc w:val="left"/>
      <w:pPr>
        <w:tabs>
          <w:tab w:val="num" w:pos="3600"/>
        </w:tabs>
        <w:ind w:left="3600" w:hanging="360"/>
      </w:pPr>
    </w:lvl>
    <w:lvl w:ilvl="5" w:tplc="51FA757E" w:tentative="1">
      <w:start w:val="1"/>
      <w:numFmt w:val="decimal"/>
      <w:lvlText w:val="%6."/>
      <w:lvlJc w:val="left"/>
      <w:pPr>
        <w:tabs>
          <w:tab w:val="num" w:pos="4320"/>
        </w:tabs>
        <w:ind w:left="4320" w:hanging="360"/>
      </w:pPr>
    </w:lvl>
    <w:lvl w:ilvl="6" w:tplc="D7AEABF4" w:tentative="1">
      <w:start w:val="1"/>
      <w:numFmt w:val="decimal"/>
      <w:lvlText w:val="%7."/>
      <w:lvlJc w:val="left"/>
      <w:pPr>
        <w:tabs>
          <w:tab w:val="num" w:pos="5040"/>
        </w:tabs>
        <w:ind w:left="5040" w:hanging="360"/>
      </w:pPr>
    </w:lvl>
    <w:lvl w:ilvl="7" w:tplc="3088285E" w:tentative="1">
      <w:start w:val="1"/>
      <w:numFmt w:val="decimal"/>
      <w:lvlText w:val="%8."/>
      <w:lvlJc w:val="left"/>
      <w:pPr>
        <w:tabs>
          <w:tab w:val="num" w:pos="5760"/>
        </w:tabs>
        <w:ind w:left="5760" w:hanging="360"/>
      </w:pPr>
    </w:lvl>
    <w:lvl w:ilvl="8" w:tplc="1ADEF568" w:tentative="1">
      <w:start w:val="1"/>
      <w:numFmt w:val="decimal"/>
      <w:lvlText w:val="%9."/>
      <w:lvlJc w:val="left"/>
      <w:pPr>
        <w:tabs>
          <w:tab w:val="num" w:pos="6480"/>
        </w:tabs>
        <w:ind w:left="6480" w:hanging="360"/>
      </w:pPr>
    </w:lvl>
  </w:abstractNum>
  <w:abstractNum w:abstractNumId="8" w15:restartNumberingAfterBreak="0">
    <w:nsid w:val="40E0208F"/>
    <w:multiLevelType w:val="hybridMultilevel"/>
    <w:tmpl w:val="4B520A8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0F117A0"/>
    <w:multiLevelType w:val="hybridMultilevel"/>
    <w:tmpl w:val="9386E3CA"/>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start w:val="1"/>
      <w:numFmt w:val="bullet"/>
      <w:lvlText w:val=""/>
      <w:lvlJc w:val="left"/>
      <w:pPr>
        <w:ind w:left="2289" w:hanging="360"/>
      </w:pPr>
      <w:rPr>
        <w:rFonts w:ascii="Wingdings" w:hAnsi="Wingdings" w:hint="default"/>
      </w:rPr>
    </w:lvl>
    <w:lvl w:ilvl="3" w:tplc="04090001">
      <w:start w:val="1"/>
      <w:numFmt w:val="bullet"/>
      <w:lvlText w:val=""/>
      <w:lvlJc w:val="left"/>
      <w:pPr>
        <w:ind w:left="3009" w:hanging="360"/>
      </w:pPr>
      <w:rPr>
        <w:rFonts w:ascii="Symbol" w:hAnsi="Symbol" w:hint="default"/>
      </w:rPr>
    </w:lvl>
    <w:lvl w:ilvl="4" w:tplc="04090003">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0" w15:restartNumberingAfterBreak="0">
    <w:nsid w:val="4B331F1B"/>
    <w:multiLevelType w:val="hybridMultilevel"/>
    <w:tmpl w:val="FD787F3C"/>
    <w:lvl w:ilvl="0" w:tplc="B756FCAA">
      <w:start w:val="1"/>
      <w:numFmt w:val="bullet"/>
      <w:lvlText w:val="•"/>
      <w:lvlJc w:val="left"/>
      <w:pPr>
        <w:tabs>
          <w:tab w:val="num" w:pos="720"/>
        </w:tabs>
        <w:ind w:left="720" w:hanging="360"/>
      </w:pPr>
      <w:rPr>
        <w:rFonts w:ascii="Arial" w:hAnsi="Arial" w:hint="default"/>
      </w:rPr>
    </w:lvl>
    <w:lvl w:ilvl="1" w:tplc="C83C3166">
      <w:numFmt w:val="bullet"/>
      <w:lvlText w:val="•"/>
      <w:lvlJc w:val="left"/>
      <w:pPr>
        <w:tabs>
          <w:tab w:val="num" w:pos="1440"/>
        </w:tabs>
        <w:ind w:left="1440" w:hanging="360"/>
      </w:pPr>
      <w:rPr>
        <w:rFonts w:ascii="Arial" w:hAnsi="Arial" w:hint="default"/>
      </w:rPr>
    </w:lvl>
    <w:lvl w:ilvl="2" w:tplc="99526810" w:tentative="1">
      <w:start w:val="1"/>
      <w:numFmt w:val="bullet"/>
      <w:lvlText w:val="•"/>
      <w:lvlJc w:val="left"/>
      <w:pPr>
        <w:tabs>
          <w:tab w:val="num" w:pos="2160"/>
        </w:tabs>
        <w:ind w:left="2160" w:hanging="360"/>
      </w:pPr>
      <w:rPr>
        <w:rFonts w:ascii="Arial" w:hAnsi="Arial" w:hint="default"/>
      </w:rPr>
    </w:lvl>
    <w:lvl w:ilvl="3" w:tplc="C0D2ADCE" w:tentative="1">
      <w:start w:val="1"/>
      <w:numFmt w:val="bullet"/>
      <w:lvlText w:val="•"/>
      <w:lvlJc w:val="left"/>
      <w:pPr>
        <w:tabs>
          <w:tab w:val="num" w:pos="2880"/>
        </w:tabs>
        <w:ind w:left="2880" w:hanging="360"/>
      </w:pPr>
      <w:rPr>
        <w:rFonts w:ascii="Arial" w:hAnsi="Arial" w:hint="default"/>
      </w:rPr>
    </w:lvl>
    <w:lvl w:ilvl="4" w:tplc="62EC8078" w:tentative="1">
      <w:start w:val="1"/>
      <w:numFmt w:val="bullet"/>
      <w:lvlText w:val="•"/>
      <w:lvlJc w:val="left"/>
      <w:pPr>
        <w:tabs>
          <w:tab w:val="num" w:pos="3600"/>
        </w:tabs>
        <w:ind w:left="3600" w:hanging="360"/>
      </w:pPr>
      <w:rPr>
        <w:rFonts w:ascii="Arial" w:hAnsi="Arial" w:hint="default"/>
      </w:rPr>
    </w:lvl>
    <w:lvl w:ilvl="5" w:tplc="175A1EF2" w:tentative="1">
      <w:start w:val="1"/>
      <w:numFmt w:val="bullet"/>
      <w:lvlText w:val="•"/>
      <w:lvlJc w:val="left"/>
      <w:pPr>
        <w:tabs>
          <w:tab w:val="num" w:pos="4320"/>
        </w:tabs>
        <w:ind w:left="4320" w:hanging="360"/>
      </w:pPr>
      <w:rPr>
        <w:rFonts w:ascii="Arial" w:hAnsi="Arial" w:hint="default"/>
      </w:rPr>
    </w:lvl>
    <w:lvl w:ilvl="6" w:tplc="A8F8AE28" w:tentative="1">
      <w:start w:val="1"/>
      <w:numFmt w:val="bullet"/>
      <w:lvlText w:val="•"/>
      <w:lvlJc w:val="left"/>
      <w:pPr>
        <w:tabs>
          <w:tab w:val="num" w:pos="5040"/>
        </w:tabs>
        <w:ind w:left="5040" w:hanging="360"/>
      </w:pPr>
      <w:rPr>
        <w:rFonts w:ascii="Arial" w:hAnsi="Arial" w:hint="default"/>
      </w:rPr>
    </w:lvl>
    <w:lvl w:ilvl="7" w:tplc="A984BC0E" w:tentative="1">
      <w:start w:val="1"/>
      <w:numFmt w:val="bullet"/>
      <w:lvlText w:val="•"/>
      <w:lvlJc w:val="left"/>
      <w:pPr>
        <w:tabs>
          <w:tab w:val="num" w:pos="5760"/>
        </w:tabs>
        <w:ind w:left="5760" w:hanging="360"/>
      </w:pPr>
      <w:rPr>
        <w:rFonts w:ascii="Arial" w:hAnsi="Arial" w:hint="default"/>
      </w:rPr>
    </w:lvl>
    <w:lvl w:ilvl="8" w:tplc="E40411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CF245B"/>
    <w:multiLevelType w:val="hybridMultilevel"/>
    <w:tmpl w:val="FED03996"/>
    <w:lvl w:ilvl="0" w:tplc="90D2717A">
      <w:start w:val="6"/>
      <w:numFmt w:val="decimal"/>
      <w:lvlText w:val="%1."/>
      <w:lvlJc w:val="left"/>
      <w:pPr>
        <w:tabs>
          <w:tab w:val="num" w:pos="720"/>
        </w:tabs>
        <w:ind w:left="720" w:hanging="360"/>
      </w:pPr>
    </w:lvl>
    <w:lvl w:ilvl="1" w:tplc="B8D2D934">
      <w:numFmt w:val="bullet"/>
      <w:lvlText w:val="•"/>
      <w:lvlJc w:val="left"/>
      <w:pPr>
        <w:tabs>
          <w:tab w:val="num" w:pos="1440"/>
        </w:tabs>
        <w:ind w:left="1440" w:hanging="360"/>
      </w:pPr>
      <w:rPr>
        <w:rFonts w:ascii="Arial" w:hAnsi="Arial" w:hint="default"/>
      </w:rPr>
    </w:lvl>
    <w:lvl w:ilvl="2" w:tplc="35347F08" w:tentative="1">
      <w:start w:val="1"/>
      <w:numFmt w:val="decimal"/>
      <w:lvlText w:val="%3."/>
      <w:lvlJc w:val="left"/>
      <w:pPr>
        <w:tabs>
          <w:tab w:val="num" w:pos="2160"/>
        </w:tabs>
        <w:ind w:left="2160" w:hanging="360"/>
      </w:pPr>
    </w:lvl>
    <w:lvl w:ilvl="3" w:tplc="B50E5BFC" w:tentative="1">
      <w:start w:val="1"/>
      <w:numFmt w:val="decimal"/>
      <w:lvlText w:val="%4."/>
      <w:lvlJc w:val="left"/>
      <w:pPr>
        <w:tabs>
          <w:tab w:val="num" w:pos="2880"/>
        </w:tabs>
        <w:ind w:left="2880" w:hanging="360"/>
      </w:pPr>
    </w:lvl>
    <w:lvl w:ilvl="4" w:tplc="3AC4FDE6" w:tentative="1">
      <w:start w:val="1"/>
      <w:numFmt w:val="decimal"/>
      <w:lvlText w:val="%5."/>
      <w:lvlJc w:val="left"/>
      <w:pPr>
        <w:tabs>
          <w:tab w:val="num" w:pos="3600"/>
        </w:tabs>
        <w:ind w:left="3600" w:hanging="360"/>
      </w:pPr>
    </w:lvl>
    <w:lvl w:ilvl="5" w:tplc="F8D6D0C6" w:tentative="1">
      <w:start w:val="1"/>
      <w:numFmt w:val="decimal"/>
      <w:lvlText w:val="%6."/>
      <w:lvlJc w:val="left"/>
      <w:pPr>
        <w:tabs>
          <w:tab w:val="num" w:pos="4320"/>
        </w:tabs>
        <w:ind w:left="4320" w:hanging="360"/>
      </w:pPr>
    </w:lvl>
    <w:lvl w:ilvl="6" w:tplc="C78E0FCC" w:tentative="1">
      <w:start w:val="1"/>
      <w:numFmt w:val="decimal"/>
      <w:lvlText w:val="%7."/>
      <w:lvlJc w:val="left"/>
      <w:pPr>
        <w:tabs>
          <w:tab w:val="num" w:pos="5040"/>
        </w:tabs>
        <w:ind w:left="5040" w:hanging="360"/>
      </w:pPr>
    </w:lvl>
    <w:lvl w:ilvl="7" w:tplc="64D2658A" w:tentative="1">
      <w:start w:val="1"/>
      <w:numFmt w:val="decimal"/>
      <w:lvlText w:val="%8."/>
      <w:lvlJc w:val="left"/>
      <w:pPr>
        <w:tabs>
          <w:tab w:val="num" w:pos="5760"/>
        </w:tabs>
        <w:ind w:left="5760" w:hanging="360"/>
      </w:pPr>
    </w:lvl>
    <w:lvl w:ilvl="8" w:tplc="BA283D98" w:tentative="1">
      <w:start w:val="1"/>
      <w:numFmt w:val="decimal"/>
      <w:lvlText w:val="%9."/>
      <w:lvlJc w:val="left"/>
      <w:pPr>
        <w:tabs>
          <w:tab w:val="num" w:pos="6480"/>
        </w:tabs>
        <w:ind w:left="6480" w:hanging="360"/>
      </w:pPr>
    </w:lvl>
  </w:abstractNum>
  <w:abstractNum w:abstractNumId="12" w15:restartNumberingAfterBreak="0">
    <w:nsid w:val="50EE042D"/>
    <w:multiLevelType w:val="hybridMultilevel"/>
    <w:tmpl w:val="CD781C74"/>
    <w:lvl w:ilvl="0" w:tplc="F40AE556">
      <w:start w:val="1"/>
      <w:numFmt w:val="bullet"/>
      <w:lvlText w:val="•"/>
      <w:lvlJc w:val="left"/>
      <w:pPr>
        <w:tabs>
          <w:tab w:val="num" w:pos="720"/>
        </w:tabs>
        <w:ind w:left="720" w:hanging="360"/>
      </w:pPr>
      <w:rPr>
        <w:rFonts w:ascii="Arial" w:hAnsi="Arial" w:hint="default"/>
      </w:rPr>
    </w:lvl>
    <w:lvl w:ilvl="1" w:tplc="93D61A36" w:tentative="1">
      <w:start w:val="1"/>
      <w:numFmt w:val="bullet"/>
      <w:lvlText w:val="•"/>
      <w:lvlJc w:val="left"/>
      <w:pPr>
        <w:tabs>
          <w:tab w:val="num" w:pos="1440"/>
        </w:tabs>
        <w:ind w:left="1440" w:hanging="360"/>
      </w:pPr>
      <w:rPr>
        <w:rFonts w:ascii="Arial" w:hAnsi="Arial" w:hint="default"/>
      </w:rPr>
    </w:lvl>
    <w:lvl w:ilvl="2" w:tplc="E6D4061E">
      <w:numFmt w:val="bullet"/>
      <w:lvlText w:val="•"/>
      <w:lvlJc w:val="left"/>
      <w:pPr>
        <w:tabs>
          <w:tab w:val="num" w:pos="2160"/>
        </w:tabs>
        <w:ind w:left="2160" w:hanging="360"/>
      </w:pPr>
      <w:rPr>
        <w:rFonts w:ascii="Arial" w:hAnsi="Arial" w:hint="default"/>
      </w:rPr>
    </w:lvl>
    <w:lvl w:ilvl="3" w:tplc="FD565664">
      <w:numFmt w:val="bullet"/>
      <w:lvlText w:val="•"/>
      <w:lvlJc w:val="left"/>
      <w:pPr>
        <w:tabs>
          <w:tab w:val="num" w:pos="2880"/>
        </w:tabs>
        <w:ind w:left="2880" w:hanging="360"/>
      </w:pPr>
      <w:rPr>
        <w:rFonts w:ascii="Arial" w:hAnsi="Arial" w:hint="default"/>
      </w:rPr>
    </w:lvl>
    <w:lvl w:ilvl="4" w:tplc="B4DA9466" w:tentative="1">
      <w:start w:val="1"/>
      <w:numFmt w:val="bullet"/>
      <w:lvlText w:val="•"/>
      <w:lvlJc w:val="left"/>
      <w:pPr>
        <w:tabs>
          <w:tab w:val="num" w:pos="3600"/>
        </w:tabs>
        <w:ind w:left="3600" w:hanging="360"/>
      </w:pPr>
      <w:rPr>
        <w:rFonts w:ascii="Arial" w:hAnsi="Arial" w:hint="default"/>
      </w:rPr>
    </w:lvl>
    <w:lvl w:ilvl="5" w:tplc="A824F0EE" w:tentative="1">
      <w:start w:val="1"/>
      <w:numFmt w:val="bullet"/>
      <w:lvlText w:val="•"/>
      <w:lvlJc w:val="left"/>
      <w:pPr>
        <w:tabs>
          <w:tab w:val="num" w:pos="4320"/>
        </w:tabs>
        <w:ind w:left="4320" w:hanging="360"/>
      </w:pPr>
      <w:rPr>
        <w:rFonts w:ascii="Arial" w:hAnsi="Arial" w:hint="default"/>
      </w:rPr>
    </w:lvl>
    <w:lvl w:ilvl="6" w:tplc="68A85D0E" w:tentative="1">
      <w:start w:val="1"/>
      <w:numFmt w:val="bullet"/>
      <w:lvlText w:val="•"/>
      <w:lvlJc w:val="left"/>
      <w:pPr>
        <w:tabs>
          <w:tab w:val="num" w:pos="5040"/>
        </w:tabs>
        <w:ind w:left="5040" w:hanging="360"/>
      </w:pPr>
      <w:rPr>
        <w:rFonts w:ascii="Arial" w:hAnsi="Arial" w:hint="default"/>
      </w:rPr>
    </w:lvl>
    <w:lvl w:ilvl="7" w:tplc="382C4EFE" w:tentative="1">
      <w:start w:val="1"/>
      <w:numFmt w:val="bullet"/>
      <w:lvlText w:val="•"/>
      <w:lvlJc w:val="left"/>
      <w:pPr>
        <w:tabs>
          <w:tab w:val="num" w:pos="5760"/>
        </w:tabs>
        <w:ind w:left="5760" w:hanging="360"/>
      </w:pPr>
      <w:rPr>
        <w:rFonts w:ascii="Arial" w:hAnsi="Arial" w:hint="default"/>
      </w:rPr>
    </w:lvl>
    <w:lvl w:ilvl="8" w:tplc="DD06CC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7A60A4"/>
    <w:multiLevelType w:val="hybridMultilevel"/>
    <w:tmpl w:val="9FB4519C"/>
    <w:lvl w:ilvl="0" w:tplc="22CA1C3A">
      <w:start w:val="1"/>
      <w:numFmt w:val="bullet"/>
      <w:lvlText w:val="•"/>
      <w:lvlJc w:val="left"/>
      <w:pPr>
        <w:tabs>
          <w:tab w:val="num" w:pos="720"/>
        </w:tabs>
        <w:ind w:left="720" w:hanging="360"/>
      </w:pPr>
      <w:rPr>
        <w:rFonts w:ascii="Arial" w:hAnsi="Arial" w:hint="default"/>
      </w:rPr>
    </w:lvl>
    <w:lvl w:ilvl="1" w:tplc="3550AA6A">
      <w:start w:val="1"/>
      <w:numFmt w:val="bullet"/>
      <w:lvlText w:val="•"/>
      <w:lvlJc w:val="left"/>
      <w:pPr>
        <w:tabs>
          <w:tab w:val="num" w:pos="1440"/>
        </w:tabs>
        <w:ind w:left="1440" w:hanging="360"/>
      </w:pPr>
      <w:rPr>
        <w:rFonts w:ascii="Arial" w:hAnsi="Arial" w:hint="default"/>
      </w:rPr>
    </w:lvl>
    <w:lvl w:ilvl="2" w:tplc="34342148" w:tentative="1">
      <w:start w:val="1"/>
      <w:numFmt w:val="bullet"/>
      <w:lvlText w:val="•"/>
      <w:lvlJc w:val="left"/>
      <w:pPr>
        <w:tabs>
          <w:tab w:val="num" w:pos="2160"/>
        </w:tabs>
        <w:ind w:left="2160" w:hanging="360"/>
      </w:pPr>
      <w:rPr>
        <w:rFonts w:ascii="Arial" w:hAnsi="Arial" w:hint="default"/>
      </w:rPr>
    </w:lvl>
    <w:lvl w:ilvl="3" w:tplc="307417FE" w:tentative="1">
      <w:start w:val="1"/>
      <w:numFmt w:val="bullet"/>
      <w:lvlText w:val="•"/>
      <w:lvlJc w:val="left"/>
      <w:pPr>
        <w:tabs>
          <w:tab w:val="num" w:pos="2880"/>
        </w:tabs>
        <w:ind w:left="2880" w:hanging="360"/>
      </w:pPr>
      <w:rPr>
        <w:rFonts w:ascii="Arial" w:hAnsi="Arial" w:hint="default"/>
      </w:rPr>
    </w:lvl>
    <w:lvl w:ilvl="4" w:tplc="D602CC9E" w:tentative="1">
      <w:start w:val="1"/>
      <w:numFmt w:val="bullet"/>
      <w:lvlText w:val="•"/>
      <w:lvlJc w:val="left"/>
      <w:pPr>
        <w:tabs>
          <w:tab w:val="num" w:pos="3600"/>
        </w:tabs>
        <w:ind w:left="3600" w:hanging="360"/>
      </w:pPr>
      <w:rPr>
        <w:rFonts w:ascii="Arial" w:hAnsi="Arial" w:hint="default"/>
      </w:rPr>
    </w:lvl>
    <w:lvl w:ilvl="5" w:tplc="5106EC9E" w:tentative="1">
      <w:start w:val="1"/>
      <w:numFmt w:val="bullet"/>
      <w:lvlText w:val="•"/>
      <w:lvlJc w:val="left"/>
      <w:pPr>
        <w:tabs>
          <w:tab w:val="num" w:pos="4320"/>
        </w:tabs>
        <w:ind w:left="4320" w:hanging="360"/>
      </w:pPr>
      <w:rPr>
        <w:rFonts w:ascii="Arial" w:hAnsi="Arial" w:hint="default"/>
      </w:rPr>
    </w:lvl>
    <w:lvl w:ilvl="6" w:tplc="2EBC2A72" w:tentative="1">
      <w:start w:val="1"/>
      <w:numFmt w:val="bullet"/>
      <w:lvlText w:val="•"/>
      <w:lvlJc w:val="left"/>
      <w:pPr>
        <w:tabs>
          <w:tab w:val="num" w:pos="5040"/>
        </w:tabs>
        <w:ind w:left="5040" w:hanging="360"/>
      </w:pPr>
      <w:rPr>
        <w:rFonts w:ascii="Arial" w:hAnsi="Arial" w:hint="default"/>
      </w:rPr>
    </w:lvl>
    <w:lvl w:ilvl="7" w:tplc="CB925612" w:tentative="1">
      <w:start w:val="1"/>
      <w:numFmt w:val="bullet"/>
      <w:lvlText w:val="•"/>
      <w:lvlJc w:val="left"/>
      <w:pPr>
        <w:tabs>
          <w:tab w:val="num" w:pos="5760"/>
        </w:tabs>
        <w:ind w:left="5760" w:hanging="360"/>
      </w:pPr>
      <w:rPr>
        <w:rFonts w:ascii="Arial" w:hAnsi="Arial" w:hint="default"/>
      </w:rPr>
    </w:lvl>
    <w:lvl w:ilvl="8" w:tplc="88C46F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24318E"/>
    <w:multiLevelType w:val="hybridMultilevel"/>
    <w:tmpl w:val="8454EB2A"/>
    <w:lvl w:ilvl="0" w:tplc="675EFE9C">
      <w:start w:val="1"/>
      <w:numFmt w:val="bullet"/>
      <w:lvlText w:val="•"/>
      <w:lvlJc w:val="left"/>
      <w:pPr>
        <w:tabs>
          <w:tab w:val="num" w:pos="720"/>
        </w:tabs>
        <w:ind w:left="720" w:hanging="360"/>
      </w:pPr>
      <w:rPr>
        <w:rFonts w:ascii="Arial" w:hAnsi="Arial" w:hint="default"/>
      </w:rPr>
    </w:lvl>
    <w:lvl w:ilvl="1" w:tplc="43046596">
      <w:numFmt w:val="bullet"/>
      <w:lvlText w:val="•"/>
      <w:lvlJc w:val="left"/>
      <w:pPr>
        <w:tabs>
          <w:tab w:val="num" w:pos="1440"/>
        </w:tabs>
        <w:ind w:left="1440" w:hanging="360"/>
      </w:pPr>
      <w:rPr>
        <w:rFonts w:ascii="Arial" w:hAnsi="Arial" w:hint="default"/>
      </w:rPr>
    </w:lvl>
    <w:lvl w:ilvl="2" w:tplc="85964C3C" w:tentative="1">
      <w:start w:val="1"/>
      <w:numFmt w:val="bullet"/>
      <w:lvlText w:val="•"/>
      <w:lvlJc w:val="left"/>
      <w:pPr>
        <w:tabs>
          <w:tab w:val="num" w:pos="2160"/>
        </w:tabs>
        <w:ind w:left="2160" w:hanging="360"/>
      </w:pPr>
      <w:rPr>
        <w:rFonts w:ascii="Arial" w:hAnsi="Arial" w:hint="default"/>
      </w:rPr>
    </w:lvl>
    <w:lvl w:ilvl="3" w:tplc="EE745C34" w:tentative="1">
      <w:start w:val="1"/>
      <w:numFmt w:val="bullet"/>
      <w:lvlText w:val="•"/>
      <w:lvlJc w:val="left"/>
      <w:pPr>
        <w:tabs>
          <w:tab w:val="num" w:pos="2880"/>
        </w:tabs>
        <w:ind w:left="2880" w:hanging="360"/>
      </w:pPr>
      <w:rPr>
        <w:rFonts w:ascii="Arial" w:hAnsi="Arial" w:hint="default"/>
      </w:rPr>
    </w:lvl>
    <w:lvl w:ilvl="4" w:tplc="8918F586" w:tentative="1">
      <w:start w:val="1"/>
      <w:numFmt w:val="bullet"/>
      <w:lvlText w:val="•"/>
      <w:lvlJc w:val="left"/>
      <w:pPr>
        <w:tabs>
          <w:tab w:val="num" w:pos="3600"/>
        </w:tabs>
        <w:ind w:left="3600" w:hanging="360"/>
      </w:pPr>
      <w:rPr>
        <w:rFonts w:ascii="Arial" w:hAnsi="Arial" w:hint="default"/>
      </w:rPr>
    </w:lvl>
    <w:lvl w:ilvl="5" w:tplc="BF9AED18" w:tentative="1">
      <w:start w:val="1"/>
      <w:numFmt w:val="bullet"/>
      <w:lvlText w:val="•"/>
      <w:lvlJc w:val="left"/>
      <w:pPr>
        <w:tabs>
          <w:tab w:val="num" w:pos="4320"/>
        </w:tabs>
        <w:ind w:left="4320" w:hanging="360"/>
      </w:pPr>
      <w:rPr>
        <w:rFonts w:ascii="Arial" w:hAnsi="Arial" w:hint="default"/>
      </w:rPr>
    </w:lvl>
    <w:lvl w:ilvl="6" w:tplc="5E1840F8" w:tentative="1">
      <w:start w:val="1"/>
      <w:numFmt w:val="bullet"/>
      <w:lvlText w:val="•"/>
      <w:lvlJc w:val="left"/>
      <w:pPr>
        <w:tabs>
          <w:tab w:val="num" w:pos="5040"/>
        </w:tabs>
        <w:ind w:left="5040" w:hanging="360"/>
      </w:pPr>
      <w:rPr>
        <w:rFonts w:ascii="Arial" w:hAnsi="Arial" w:hint="default"/>
      </w:rPr>
    </w:lvl>
    <w:lvl w:ilvl="7" w:tplc="C150A3E4" w:tentative="1">
      <w:start w:val="1"/>
      <w:numFmt w:val="bullet"/>
      <w:lvlText w:val="•"/>
      <w:lvlJc w:val="left"/>
      <w:pPr>
        <w:tabs>
          <w:tab w:val="num" w:pos="5760"/>
        </w:tabs>
        <w:ind w:left="5760" w:hanging="360"/>
      </w:pPr>
      <w:rPr>
        <w:rFonts w:ascii="Arial" w:hAnsi="Arial" w:hint="default"/>
      </w:rPr>
    </w:lvl>
    <w:lvl w:ilvl="8" w:tplc="00480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F82E49"/>
    <w:multiLevelType w:val="hybridMultilevel"/>
    <w:tmpl w:val="B096EB76"/>
    <w:lvl w:ilvl="0" w:tplc="CF1E2C9E">
      <w:start w:val="1"/>
      <w:numFmt w:val="bullet"/>
      <w:lvlText w:val="•"/>
      <w:lvlJc w:val="left"/>
      <w:pPr>
        <w:tabs>
          <w:tab w:val="num" w:pos="720"/>
        </w:tabs>
        <w:ind w:left="720" w:hanging="360"/>
      </w:pPr>
      <w:rPr>
        <w:rFonts w:ascii="Arial" w:hAnsi="Arial" w:hint="default"/>
      </w:rPr>
    </w:lvl>
    <w:lvl w:ilvl="1" w:tplc="3530D04E">
      <w:start w:val="1"/>
      <w:numFmt w:val="bullet"/>
      <w:lvlText w:val="•"/>
      <w:lvlJc w:val="left"/>
      <w:pPr>
        <w:tabs>
          <w:tab w:val="num" w:pos="1440"/>
        </w:tabs>
        <w:ind w:left="1440" w:hanging="360"/>
      </w:pPr>
      <w:rPr>
        <w:rFonts w:ascii="Arial" w:hAnsi="Arial" w:hint="default"/>
      </w:rPr>
    </w:lvl>
    <w:lvl w:ilvl="2" w:tplc="B9B0072C">
      <w:numFmt w:val="bullet"/>
      <w:lvlText w:val="•"/>
      <w:lvlJc w:val="left"/>
      <w:pPr>
        <w:tabs>
          <w:tab w:val="num" w:pos="2160"/>
        </w:tabs>
        <w:ind w:left="2160" w:hanging="360"/>
      </w:pPr>
      <w:rPr>
        <w:rFonts w:ascii="Arial" w:hAnsi="Arial" w:hint="default"/>
      </w:rPr>
    </w:lvl>
    <w:lvl w:ilvl="3" w:tplc="80C6D3E0" w:tentative="1">
      <w:start w:val="1"/>
      <w:numFmt w:val="bullet"/>
      <w:lvlText w:val="•"/>
      <w:lvlJc w:val="left"/>
      <w:pPr>
        <w:tabs>
          <w:tab w:val="num" w:pos="2880"/>
        </w:tabs>
        <w:ind w:left="2880" w:hanging="360"/>
      </w:pPr>
      <w:rPr>
        <w:rFonts w:ascii="Arial" w:hAnsi="Arial" w:hint="default"/>
      </w:rPr>
    </w:lvl>
    <w:lvl w:ilvl="4" w:tplc="D79E74F0" w:tentative="1">
      <w:start w:val="1"/>
      <w:numFmt w:val="bullet"/>
      <w:lvlText w:val="•"/>
      <w:lvlJc w:val="left"/>
      <w:pPr>
        <w:tabs>
          <w:tab w:val="num" w:pos="3600"/>
        </w:tabs>
        <w:ind w:left="3600" w:hanging="360"/>
      </w:pPr>
      <w:rPr>
        <w:rFonts w:ascii="Arial" w:hAnsi="Arial" w:hint="default"/>
      </w:rPr>
    </w:lvl>
    <w:lvl w:ilvl="5" w:tplc="8182C336" w:tentative="1">
      <w:start w:val="1"/>
      <w:numFmt w:val="bullet"/>
      <w:lvlText w:val="•"/>
      <w:lvlJc w:val="left"/>
      <w:pPr>
        <w:tabs>
          <w:tab w:val="num" w:pos="4320"/>
        </w:tabs>
        <w:ind w:left="4320" w:hanging="360"/>
      </w:pPr>
      <w:rPr>
        <w:rFonts w:ascii="Arial" w:hAnsi="Arial" w:hint="default"/>
      </w:rPr>
    </w:lvl>
    <w:lvl w:ilvl="6" w:tplc="8AC08B92" w:tentative="1">
      <w:start w:val="1"/>
      <w:numFmt w:val="bullet"/>
      <w:lvlText w:val="•"/>
      <w:lvlJc w:val="left"/>
      <w:pPr>
        <w:tabs>
          <w:tab w:val="num" w:pos="5040"/>
        </w:tabs>
        <w:ind w:left="5040" w:hanging="360"/>
      </w:pPr>
      <w:rPr>
        <w:rFonts w:ascii="Arial" w:hAnsi="Arial" w:hint="default"/>
      </w:rPr>
    </w:lvl>
    <w:lvl w:ilvl="7" w:tplc="EE086F6A" w:tentative="1">
      <w:start w:val="1"/>
      <w:numFmt w:val="bullet"/>
      <w:lvlText w:val="•"/>
      <w:lvlJc w:val="left"/>
      <w:pPr>
        <w:tabs>
          <w:tab w:val="num" w:pos="5760"/>
        </w:tabs>
        <w:ind w:left="5760" w:hanging="360"/>
      </w:pPr>
      <w:rPr>
        <w:rFonts w:ascii="Arial" w:hAnsi="Arial" w:hint="default"/>
      </w:rPr>
    </w:lvl>
    <w:lvl w:ilvl="8" w:tplc="C52239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2B1DD0"/>
    <w:multiLevelType w:val="hybridMultilevel"/>
    <w:tmpl w:val="F968B2E2"/>
    <w:lvl w:ilvl="0" w:tplc="286883E0">
      <w:start w:val="1"/>
      <w:numFmt w:val="bullet"/>
      <w:lvlText w:val="•"/>
      <w:lvlJc w:val="left"/>
      <w:pPr>
        <w:tabs>
          <w:tab w:val="num" w:pos="720"/>
        </w:tabs>
        <w:ind w:left="720" w:hanging="360"/>
      </w:pPr>
      <w:rPr>
        <w:rFonts w:ascii="Arial" w:hAnsi="Arial" w:hint="default"/>
      </w:rPr>
    </w:lvl>
    <w:lvl w:ilvl="1" w:tplc="C6425D88">
      <w:numFmt w:val="bullet"/>
      <w:lvlText w:val="•"/>
      <w:lvlJc w:val="left"/>
      <w:pPr>
        <w:tabs>
          <w:tab w:val="num" w:pos="1440"/>
        </w:tabs>
        <w:ind w:left="1440" w:hanging="360"/>
      </w:pPr>
      <w:rPr>
        <w:rFonts w:ascii="Arial" w:hAnsi="Arial" w:hint="default"/>
      </w:rPr>
    </w:lvl>
    <w:lvl w:ilvl="2" w:tplc="C5ACC910" w:tentative="1">
      <w:start w:val="1"/>
      <w:numFmt w:val="bullet"/>
      <w:lvlText w:val="•"/>
      <w:lvlJc w:val="left"/>
      <w:pPr>
        <w:tabs>
          <w:tab w:val="num" w:pos="2160"/>
        </w:tabs>
        <w:ind w:left="2160" w:hanging="360"/>
      </w:pPr>
      <w:rPr>
        <w:rFonts w:ascii="Arial" w:hAnsi="Arial" w:hint="default"/>
      </w:rPr>
    </w:lvl>
    <w:lvl w:ilvl="3" w:tplc="E3000CE8" w:tentative="1">
      <w:start w:val="1"/>
      <w:numFmt w:val="bullet"/>
      <w:lvlText w:val="•"/>
      <w:lvlJc w:val="left"/>
      <w:pPr>
        <w:tabs>
          <w:tab w:val="num" w:pos="2880"/>
        </w:tabs>
        <w:ind w:left="2880" w:hanging="360"/>
      </w:pPr>
      <w:rPr>
        <w:rFonts w:ascii="Arial" w:hAnsi="Arial" w:hint="default"/>
      </w:rPr>
    </w:lvl>
    <w:lvl w:ilvl="4" w:tplc="7DC2E8EC" w:tentative="1">
      <w:start w:val="1"/>
      <w:numFmt w:val="bullet"/>
      <w:lvlText w:val="•"/>
      <w:lvlJc w:val="left"/>
      <w:pPr>
        <w:tabs>
          <w:tab w:val="num" w:pos="3600"/>
        </w:tabs>
        <w:ind w:left="3600" w:hanging="360"/>
      </w:pPr>
      <w:rPr>
        <w:rFonts w:ascii="Arial" w:hAnsi="Arial" w:hint="default"/>
      </w:rPr>
    </w:lvl>
    <w:lvl w:ilvl="5" w:tplc="43825194" w:tentative="1">
      <w:start w:val="1"/>
      <w:numFmt w:val="bullet"/>
      <w:lvlText w:val="•"/>
      <w:lvlJc w:val="left"/>
      <w:pPr>
        <w:tabs>
          <w:tab w:val="num" w:pos="4320"/>
        </w:tabs>
        <w:ind w:left="4320" w:hanging="360"/>
      </w:pPr>
      <w:rPr>
        <w:rFonts w:ascii="Arial" w:hAnsi="Arial" w:hint="default"/>
      </w:rPr>
    </w:lvl>
    <w:lvl w:ilvl="6" w:tplc="0AFA7EC0" w:tentative="1">
      <w:start w:val="1"/>
      <w:numFmt w:val="bullet"/>
      <w:lvlText w:val="•"/>
      <w:lvlJc w:val="left"/>
      <w:pPr>
        <w:tabs>
          <w:tab w:val="num" w:pos="5040"/>
        </w:tabs>
        <w:ind w:left="5040" w:hanging="360"/>
      </w:pPr>
      <w:rPr>
        <w:rFonts w:ascii="Arial" w:hAnsi="Arial" w:hint="default"/>
      </w:rPr>
    </w:lvl>
    <w:lvl w:ilvl="7" w:tplc="31C23FEE" w:tentative="1">
      <w:start w:val="1"/>
      <w:numFmt w:val="bullet"/>
      <w:lvlText w:val="•"/>
      <w:lvlJc w:val="left"/>
      <w:pPr>
        <w:tabs>
          <w:tab w:val="num" w:pos="5760"/>
        </w:tabs>
        <w:ind w:left="5760" w:hanging="360"/>
      </w:pPr>
      <w:rPr>
        <w:rFonts w:ascii="Arial" w:hAnsi="Arial" w:hint="default"/>
      </w:rPr>
    </w:lvl>
    <w:lvl w:ilvl="8" w:tplc="1A1C17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D6661E"/>
    <w:multiLevelType w:val="hybridMultilevel"/>
    <w:tmpl w:val="C6321B22"/>
    <w:lvl w:ilvl="0" w:tplc="26E0B456">
      <w:start w:val="3"/>
      <w:numFmt w:val="decimal"/>
      <w:lvlText w:val="%1."/>
      <w:lvlJc w:val="left"/>
      <w:pPr>
        <w:tabs>
          <w:tab w:val="num" w:pos="720"/>
        </w:tabs>
        <w:ind w:left="720" w:hanging="360"/>
      </w:pPr>
    </w:lvl>
    <w:lvl w:ilvl="1" w:tplc="E64ED01E" w:tentative="1">
      <w:start w:val="1"/>
      <w:numFmt w:val="decimal"/>
      <w:lvlText w:val="%2."/>
      <w:lvlJc w:val="left"/>
      <w:pPr>
        <w:tabs>
          <w:tab w:val="num" w:pos="1440"/>
        </w:tabs>
        <w:ind w:left="1440" w:hanging="360"/>
      </w:pPr>
    </w:lvl>
    <w:lvl w:ilvl="2" w:tplc="BC2A0710" w:tentative="1">
      <w:start w:val="1"/>
      <w:numFmt w:val="decimal"/>
      <w:lvlText w:val="%3."/>
      <w:lvlJc w:val="left"/>
      <w:pPr>
        <w:tabs>
          <w:tab w:val="num" w:pos="2160"/>
        </w:tabs>
        <w:ind w:left="2160" w:hanging="360"/>
      </w:pPr>
    </w:lvl>
    <w:lvl w:ilvl="3" w:tplc="36E20C82" w:tentative="1">
      <w:start w:val="1"/>
      <w:numFmt w:val="decimal"/>
      <w:lvlText w:val="%4."/>
      <w:lvlJc w:val="left"/>
      <w:pPr>
        <w:tabs>
          <w:tab w:val="num" w:pos="2880"/>
        </w:tabs>
        <w:ind w:left="2880" w:hanging="360"/>
      </w:pPr>
    </w:lvl>
    <w:lvl w:ilvl="4" w:tplc="52227174" w:tentative="1">
      <w:start w:val="1"/>
      <w:numFmt w:val="decimal"/>
      <w:lvlText w:val="%5."/>
      <w:lvlJc w:val="left"/>
      <w:pPr>
        <w:tabs>
          <w:tab w:val="num" w:pos="3600"/>
        </w:tabs>
        <w:ind w:left="3600" w:hanging="360"/>
      </w:pPr>
    </w:lvl>
    <w:lvl w:ilvl="5" w:tplc="E04EAF92" w:tentative="1">
      <w:start w:val="1"/>
      <w:numFmt w:val="decimal"/>
      <w:lvlText w:val="%6."/>
      <w:lvlJc w:val="left"/>
      <w:pPr>
        <w:tabs>
          <w:tab w:val="num" w:pos="4320"/>
        </w:tabs>
        <w:ind w:left="4320" w:hanging="360"/>
      </w:pPr>
    </w:lvl>
    <w:lvl w:ilvl="6" w:tplc="1B283B5E" w:tentative="1">
      <w:start w:val="1"/>
      <w:numFmt w:val="decimal"/>
      <w:lvlText w:val="%7."/>
      <w:lvlJc w:val="left"/>
      <w:pPr>
        <w:tabs>
          <w:tab w:val="num" w:pos="5040"/>
        </w:tabs>
        <w:ind w:left="5040" w:hanging="360"/>
      </w:pPr>
    </w:lvl>
    <w:lvl w:ilvl="7" w:tplc="EA1A8B80" w:tentative="1">
      <w:start w:val="1"/>
      <w:numFmt w:val="decimal"/>
      <w:lvlText w:val="%8."/>
      <w:lvlJc w:val="left"/>
      <w:pPr>
        <w:tabs>
          <w:tab w:val="num" w:pos="5760"/>
        </w:tabs>
        <w:ind w:left="5760" w:hanging="360"/>
      </w:pPr>
    </w:lvl>
    <w:lvl w:ilvl="8" w:tplc="11486ACA" w:tentative="1">
      <w:start w:val="1"/>
      <w:numFmt w:val="decimal"/>
      <w:lvlText w:val="%9."/>
      <w:lvlJc w:val="left"/>
      <w:pPr>
        <w:tabs>
          <w:tab w:val="num" w:pos="6480"/>
        </w:tabs>
        <w:ind w:left="6480" w:hanging="360"/>
      </w:pPr>
    </w:lvl>
  </w:abstractNum>
  <w:abstractNum w:abstractNumId="18" w15:restartNumberingAfterBreak="0">
    <w:nsid w:val="77BE7FC5"/>
    <w:multiLevelType w:val="hybridMultilevel"/>
    <w:tmpl w:val="14927242"/>
    <w:lvl w:ilvl="0" w:tplc="D95E6BF8">
      <w:start w:val="1"/>
      <w:numFmt w:val="bullet"/>
      <w:lvlText w:val=""/>
      <w:lvlJc w:val="left"/>
      <w:pPr>
        <w:tabs>
          <w:tab w:val="num" w:pos="720"/>
        </w:tabs>
        <w:ind w:left="720" w:hanging="360"/>
      </w:pPr>
      <w:rPr>
        <w:rFonts w:ascii="Wingdings 2" w:hAnsi="Wingdings 2" w:hint="default"/>
      </w:rPr>
    </w:lvl>
    <w:lvl w:ilvl="1" w:tplc="A7FE44B8">
      <w:numFmt w:val="bullet"/>
      <w:lvlText w:val=""/>
      <w:lvlJc w:val="left"/>
      <w:pPr>
        <w:tabs>
          <w:tab w:val="num" w:pos="1440"/>
        </w:tabs>
        <w:ind w:left="1440" w:hanging="360"/>
      </w:pPr>
      <w:rPr>
        <w:rFonts w:ascii="Wingdings" w:hAnsi="Wingdings" w:hint="default"/>
      </w:rPr>
    </w:lvl>
    <w:lvl w:ilvl="2" w:tplc="C8A4DA8A" w:tentative="1">
      <w:start w:val="1"/>
      <w:numFmt w:val="bullet"/>
      <w:lvlText w:val=""/>
      <w:lvlJc w:val="left"/>
      <w:pPr>
        <w:tabs>
          <w:tab w:val="num" w:pos="2160"/>
        </w:tabs>
        <w:ind w:left="2160" w:hanging="360"/>
      </w:pPr>
      <w:rPr>
        <w:rFonts w:ascii="Wingdings 2" w:hAnsi="Wingdings 2" w:hint="default"/>
      </w:rPr>
    </w:lvl>
    <w:lvl w:ilvl="3" w:tplc="8FDA0974" w:tentative="1">
      <w:start w:val="1"/>
      <w:numFmt w:val="bullet"/>
      <w:lvlText w:val=""/>
      <w:lvlJc w:val="left"/>
      <w:pPr>
        <w:tabs>
          <w:tab w:val="num" w:pos="2880"/>
        </w:tabs>
        <w:ind w:left="2880" w:hanging="360"/>
      </w:pPr>
      <w:rPr>
        <w:rFonts w:ascii="Wingdings 2" w:hAnsi="Wingdings 2" w:hint="default"/>
      </w:rPr>
    </w:lvl>
    <w:lvl w:ilvl="4" w:tplc="E4C62ABC" w:tentative="1">
      <w:start w:val="1"/>
      <w:numFmt w:val="bullet"/>
      <w:lvlText w:val=""/>
      <w:lvlJc w:val="left"/>
      <w:pPr>
        <w:tabs>
          <w:tab w:val="num" w:pos="3600"/>
        </w:tabs>
        <w:ind w:left="3600" w:hanging="360"/>
      </w:pPr>
      <w:rPr>
        <w:rFonts w:ascii="Wingdings 2" w:hAnsi="Wingdings 2" w:hint="default"/>
      </w:rPr>
    </w:lvl>
    <w:lvl w:ilvl="5" w:tplc="CAFCC172" w:tentative="1">
      <w:start w:val="1"/>
      <w:numFmt w:val="bullet"/>
      <w:lvlText w:val=""/>
      <w:lvlJc w:val="left"/>
      <w:pPr>
        <w:tabs>
          <w:tab w:val="num" w:pos="4320"/>
        </w:tabs>
        <w:ind w:left="4320" w:hanging="360"/>
      </w:pPr>
      <w:rPr>
        <w:rFonts w:ascii="Wingdings 2" w:hAnsi="Wingdings 2" w:hint="default"/>
      </w:rPr>
    </w:lvl>
    <w:lvl w:ilvl="6" w:tplc="E5B4E31C" w:tentative="1">
      <w:start w:val="1"/>
      <w:numFmt w:val="bullet"/>
      <w:lvlText w:val=""/>
      <w:lvlJc w:val="left"/>
      <w:pPr>
        <w:tabs>
          <w:tab w:val="num" w:pos="5040"/>
        </w:tabs>
        <w:ind w:left="5040" w:hanging="360"/>
      </w:pPr>
      <w:rPr>
        <w:rFonts w:ascii="Wingdings 2" w:hAnsi="Wingdings 2" w:hint="default"/>
      </w:rPr>
    </w:lvl>
    <w:lvl w:ilvl="7" w:tplc="31CA590C" w:tentative="1">
      <w:start w:val="1"/>
      <w:numFmt w:val="bullet"/>
      <w:lvlText w:val=""/>
      <w:lvlJc w:val="left"/>
      <w:pPr>
        <w:tabs>
          <w:tab w:val="num" w:pos="5760"/>
        </w:tabs>
        <w:ind w:left="5760" w:hanging="360"/>
      </w:pPr>
      <w:rPr>
        <w:rFonts w:ascii="Wingdings 2" w:hAnsi="Wingdings 2" w:hint="default"/>
      </w:rPr>
    </w:lvl>
    <w:lvl w:ilvl="8" w:tplc="93245B30"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4"/>
  </w:num>
  <w:num w:numId="3">
    <w:abstractNumId w:val="12"/>
  </w:num>
  <w:num w:numId="4">
    <w:abstractNumId w:val="15"/>
  </w:num>
  <w:num w:numId="5">
    <w:abstractNumId w:val="13"/>
  </w:num>
  <w:num w:numId="6">
    <w:abstractNumId w:val="3"/>
  </w:num>
  <w:num w:numId="7">
    <w:abstractNumId w:val="10"/>
  </w:num>
  <w:num w:numId="8">
    <w:abstractNumId w:val="16"/>
  </w:num>
  <w:num w:numId="9">
    <w:abstractNumId w:val="7"/>
  </w:num>
  <w:num w:numId="10">
    <w:abstractNumId w:val="17"/>
  </w:num>
  <w:num w:numId="11">
    <w:abstractNumId w:val="2"/>
  </w:num>
  <w:num w:numId="12">
    <w:abstractNumId w:val="11"/>
  </w:num>
  <w:num w:numId="13">
    <w:abstractNumId w:val="8"/>
  </w:num>
  <w:num w:numId="14">
    <w:abstractNumId w:val="4"/>
  </w:num>
  <w:num w:numId="15">
    <w:abstractNumId w:val="1"/>
  </w:num>
  <w:num w:numId="16">
    <w:abstractNumId w:val="0"/>
  </w:num>
  <w:num w:numId="17">
    <w:abstractNumId w:val="18"/>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5D"/>
    <w:rsid w:val="00017A9C"/>
    <w:rsid w:val="00066E09"/>
    <w:rsid w:val="000933A2"/>
    <w:rsid w:val="00097E65"/>
    <w:rsid w:val="000F07F0"/>
    <w:rsid w:val="00135DFA"/>
    <w:rsid w:val="00176D7D"/>
    <w:rsid w:val="001F343E"/>
    <w:rsid w:val="001F7EB7"/>
    <w:rsid w:val="00200F63"/>
    <w:rsid w:val="002322E8"/>
    <w:rsid w:val="002D79A2"/>
    <w:rsid w:val="003169F1"/>
    <w:rsid w:val="0032663F"/>
    <w:rsid w:val="0033322F"/>
    <w:rsid w:val="00373AA3"/>
    <w:rsid w:val="003745D2"/>
    <w:rsid w:val="0038107A"/>
    <w:rsid w:val="003A0223"/>
    <w:rsid w:val="003A136D"/>
    <w:rsid w:val="003E41CB"/>
    <w:rsid w:val="00416BEA"/>
    <w:rsid w:val="00423C47"/>
    <w:rsid w:val="00440AEF"/>
    <w:rsid w:val="00454F37"/>
    <w:rsid w:val="004632C0"/>
    <w:rsid w:val="004B3FCE"/>
    <w:rsid w:val="0052091C"/>
    <w:rsid w:val="00530FF6"/>
    <w:rsid w:val="00544F29"/>
    <w:rsid w:val="005A6748"/>
    <w:rsid w:val="00657B52"/>
    <w:rsid w:val="0069744C"/>
    <w:rsid w:val="006A2B51"/>
    <w:rsid w:val="006C4111"/>
    <w:rsid w:val="006D30D2"/>
    <w:rsid w:val="006F1D7B"/>
    <w:rsid w:val="00720DB8"/>
    <w:rsid w:val="00737BA6"/>
    <w:rsid w:val="00744DEC"/>
    <w:rsid w:val="00747BFC"/>
    <w:rsid w:val="007C7135"/>
    <w:rsid w:val="00886866"/>
    <w:rsid w:val="00923C99"/>
    <w:rsid w:val="009360AC"/>
    <w:rsid w:val="00936DCD"/>
    <w:rsid w:val="009B06CB"/>
    <w:rsid w:val="00A15DCF"/>
    <w:rsid w:val="00A3403C"/>
    <w:rsid w:val="00A37B94"/>
    <w:rsid w:val="00A43838"/>
    <w:rsid w:val="00AB4670"/>
    <w:rsid w:val="00AE6A4F"/>
    <w:rsid w:val="00B21AD9"/>
    <w:rsid w:val="00B23F4A"/>
    <w:rsid w:val="00B35A7D"/>
    <w:rsid w:val="00B855D1"/>
    <w:rsid w:val="00B91ECE"/>
    <w:rsid w:val="00BD2AEC"/>
    <w:rsid w:val="00BE1D96"/>
    <w:rsid w:val="00BF69D5"/>
    <w:rsid w:val="00C05B5D"/>
    <w:rsid w:val="00C06314"/>
    <w:rsid w:val="00C84E96"/>
    <w:rsid w:val="00CB760A"/>
    <w:rsid w:val="00CC401D"/>
    <w:rsid w:val="00D03274"/>
    <w:rsid w:val="00D10A1E"/>
    <w:rsid w:val="00D14B5C"/>
    <w:rsid w:val="00D51E77"/>
    <w:rsid w:val="00D61E55"/>
    <w:rsid w:val="00DB18B3"/>
    <w:rsid w:val="00DE7136"/>
    <w:rsid w:val="00E25D00"/>
    <w:rsid w:val="00E345C7"/>
    <w:rsid w:val="00E6530C"/>
    <w:rsid w:val="00E95DFD"/>
    <w:rsid w:val="00EA2568"/>
    <w:rsid w:val="00EB2C1F"/>
    <w:rsid w:val="00F36F52"/>
    <w:rsid w:val="00F84B0E"/>
    <w:rsid w:val="00FB10C4"/>
    <w:rsid w:val="00FD339E"/>
    <w:rsid w:val="00FD5E27"/>
    <w:rsid w:val="00FE2166"/>
    <w:rsid w:val="00FF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A893"/>
  <w15:chartTrackingRefBased/>
  <w15:docId w15:val="{F1454E2E-ACDF-3046-BC4B-6BBC73CA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5B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5D"/>
    <w:pPr>
      <w:tabs>
        <w:tab w:val="center" w:pos="4680"/>
        <w:tab w:val="right" w:pos="9360"/>
      </w:tabs>
    </w:pPr>
  </w:style>
  <w:style w:type="character" w:customStyle="1" w:styleId="HeaderChar">
    <w:name w:val="Header Char"/>
    <w:basedOn w:val="DefaultParagraphFont"/>
    <w:link w:val="Header"/>
    <w:uiPriority w:val="99"/>
    <w:rsid w:val="00C05B5D"/>
  </w:style>
  <w:style w:type="paragraph" w:styleId="Footer">
    <w:name w:val="footer"/>
    <w:basedOn w:val="Normal"/>
    <w:link w:val="FooterChar"/>
    <w:uiPriority w:val="99"/>
    <w:unhideWhenUsed/>
    <w:rsid w:val="00C05B5D"/>
    <w:pPr>
      <w:tabs>
        <w:tab w:val="center" w:pos="4680"/>
        <w:tab w:val="right" w:pos="9360"/>
      </w:tabs>
    </w:pPr>
  </w:style>
  <w:style w:type="character" w:customStyle="1" w:styleId="FooterChar">
    <w:name w:val="Footer Char"/>
    <w:basedOn w:val="DefaultParagraphFont"/>
    <w:link w:val="Footer"/>
    <w:uiPriority w:val="99"/>
    <w:rsid w:val="00C05B5D"/>
  </w:style>
  <w:style w:type="paragraph" w:styleId="BalloonText">
    <w:name w:val="Balloon Text"/>
    <w:basedOn w:val="Normal"/>
    <w:link w:val="BalloonTextChar"/>
    <w:uiPriority w:val="99"/>
    <w:semiHidden/>
    <w:unhideWhenUsed/>
    <w:rsid w:val="00C84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6"/>
    <w:rPr>
      <w:rFonts w:ascii="Segoe UI" w:hAnsi="Segoe UI" w:cs="Segoe UI"/>
      <w:sz w:val="18"/>
      <w:szCs w:val="18"/>
    </w:rPr>
  </w:style>
  <w:style w:type="paragraph" w:styleId="ListParagraph">
    <w:name w:val="List Paragraph"/>
    <w:basedOn w:val="Normal"/>
    <w:uiPriority w:val="34"/>
    <w:qFormat/>
    <w:rsid w:val="00936DCD"/>
    <w:pPr>
      <w:ind w:left="720"/>
      <w:contextualSpacing/>
    </w:pPr>
  </w:style>
  <w:style w:type="character" w:styleId="Hyperlink">
    <w:name w:val="Hyperlink"/>
    <w:basedOn w:val="DefaultParagraphFont"/>
    <w:uiPriority w:val="99"/>
    <w:unhideWhenUsed/>
    <w:rsid w:val="003169F1"/>
    <w:rPr>
      <w:color w:val="0563C1" w:themeColor="hyperlink"/>
      <w:u w:val="single"/>
    </w:rPr>
  </w:style>
  <w:style w:type="character" w:styleId="UnresolvedMention">
    <w:name w:val="Unresolved Mention"/>
    <w:basedOn w:val="DefaultParagraphFont"/>
    <w:uiPriority w:val="99"/>
    <w:rsid w:val="0031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263">
      <w:bodyDiv w:val="1"/>
      <w:marLeft w:val="0"/>
      <w:marRight w:val="0"/>
      <w:marTop w:val="0"/>
      <w:marBottom w:val="0"/>
      <w:divBdr>
        <w:top w:val="none" w:sz="0" w:space="0" w:color="auto"/>
        <w:left w:val="none" w:sz="0" w:space="0" w:color="auto"/>
        <w:bottom w:val="none" w:sz="0" w:space="0" w:color="auto"/>
        <w:right w:val="none" w:sz="0" w:space="0" w:color="auto"/>
      </w:divBdr>
      <w:divsChild>
        <w:div w:id="650014649">
          <w:marLeft w:val="1440"/>
          <w:marRight w:val="0"/>
          <w:marTop w:val="100"/>
          <w:marBottom w:val="0"/>
          <w:divBdr>
            <w:top w:val="none" w:sz="0" w:space="0" w:color="auto"/>
            <w:left w:val="none" w:sz="0" w:space="0" w:color="auto"/>
            <w:bottom w:val="none" w:sz="0" w:space="0" w:color="auto"/>
            <w:right w:val="none" w:sz="0" w:space="0" w:color="auto"/>
          </w:divBdr>
        </w:div>
        <w:div w:id="151335835">
          <w:marLeft w:val="1080"/>
          <w:marRight w:val="0"/>
          <w:marTop w:val="100"/>
          <w:marBottom w:val="0"/>
          <w:divBdr>
            <w:top w:val="none" w:sz="0" w:space="0" w:color="auto"/>
            <w:left w:val="none" w:sz="0" w:space="0" w:color="auto"/>
            <w:bottom w:val="none" w:sz="0" w:space="0" w:color="auto"/>
            <w:right w:val="none" w:sz="0" w:space="0" w:color="auto"/>
          </w:divBdr>
        </w:div>
        <w:div w:id="492375624">
          <w:marLeft w:val="1800"/>
          <w:marRight w:val="0"/>
          <w:marTop w:val="100"/>
          <w:marBottom w:val="0"/>
          <w:divBdr>
            <w:top w:val="none" w:sz="0" w:space="0" w:color="auto"/>
            <w:left w:val="none" w:sz="0" w:space="0" w:color="auto"/>
            <w:bottom w:val="none" w:sz="0" w:space="0" w:color="auto"/>
            <w:right w:val="none" w:sz="0" w:space="0" w:color="auto"/>
          </w:divBdr>
        </w:div>
        <w:div w:id="1068723616">
          <w:marLeft w:val="1440"/>
          <w:marRight w:val="0"/>
          <w:marTop w:val="100"/>
          <w:marBottom w:val="0"/>
          <w:divBdr>
            <w:top w:val="none" w:sz="0" w:space="0" w:color="auto"/>
            <w:left w:val="none" w:sz="0" w:space="0" w:color="auto"/>
            <w:bottom w:val="none" w:sz="0" w:space="0" w:color="auto"/>
            <w:right w:val="none" w:sz="0" w:space="0" w:color="auto"/>
          </w:divBdr>
        </w:div>
        <w:div w:id="1590652138">
          <w:marLeft w:val="2160"/>
          <w:marRight w:val="0"/>
          <w:marTop w:val="100"/>
          <w:marBottom w:val="0"/>
          <w:divBdr>
            <w:top w:val="none" w:sz="0" w:space="0" w:color="auto"/>
            <w:left w:val="none" w:sz="0" w:space="0" w:color="auto"/>
            <w:bottom w:val="none" w:sz="0" w:space="0" w:color="auto"/>
            <w:right w:val="none" w:sz="0" w:space="0" w:color="auto"/>
          </w:divBdr>
        </w:div>
      </w:divsChild>
    </w:div>
    <w:div w:id="42564617">
      <w:bodyDiv w:val="1"/>
      <w:marLeft w:val="0"/>
      <w:marRight w:val="0"/>
      <w:marTop w:val="0"/>
      <w:marBottom w:val="0"/>
      <w:divBdr>
        <w:top w:val="none" w:sz="0" w:space="0" w:color="auto"/>
        <w:left w:val="none" w:sz="0" w:space="0" w:color="auto"/>
        <w:bottom w:val="none" w:sz="0" w:space="0" w:color="auto"/>
        <w:right w:val="none" w:sz="0" w:space="0" w:color="auto"/>
      </w:divBdr>
      <w:divsChild>
        <w:div w:id="108473221">
          <w:marLeft w:val="864"/>
          <w:marRight w:val="0"/>
          <w:marTop w:val="134"/>
          <w:marBottom w:val="0"/>
          <w:divBdr>
            <w:top w:val="none" w:sz="0" w:space="0" w:color="auto"/>
            <w:left w:val="none" w:sz="0" w:space="0" w:color="auto"/>
            <w:bottom w:val="none" w:sz="0" w:space="0" w:color="auto"/>
            <w:right w:val="none" w:sz="0" w:space="0" w:color="auto"/>
          </w:divBdr>
        </w:div>
        <w:div w:id="565923019">
          <w:marLeft w:val="1296"/>
          <w:marRight w:val="0"/>
          <w:marTop w:val="115"/>
          <w:marBottom w:val="0"/>
          <w:divBdr>
            <w:top w:val="none" w:sz="0" w:space="0" w:color="auto"/>
            <w:left w:val="none" w:sz="0" w:space="0" w:color="auto"/>
            <w:bottom w:val="none" w:sz="0" w:space="0" w:color="auto"/>
            <w:right w:val="none" w:sz="0" w:space="0" w:color="auto"/>
          </w:divBdr>
        </w:div>
        <w:div w:id="816918156">
          <w:marLeft w:val="1296"/>
          <w:marRight w:val="0"/>
          <w:marTop w:val="115"/>
          <w:marBottom w:val="0"/>
          <w:divBdr>
            <w:top w:val="none" w:sz="0" w:space="0" w:color="auto"/>
            <w:left w:val="none" w:sz="0" w:space="0" w:color="auto"/>
            <w:bottom w:val="none" w:sz="0" w:space="0" w:color="auto"/>
            <w:right w:val="none" w:sz="0" w:space="0" w:color="auto"/>
          </w:divBdr>
        </w:div>
        <w:div w:id="1307199363">
          <w:marLeft w:val="864"/>
          <w:marRight w:val="0"/>
          <w:marTop w:val="134"/>
          <w:marBottom w:val="0"/>
          <w:divBdr>
            <w:top w:val="none" w:sz="0" w:space="0" w:color="auto"/>
            <w:left w:val="none" w:sz="0" w:space="0" w:color="auto"/>
            <w:bottom w:val="none" w:sz="0" w:space="0" w:color="auto"/>
            <w:right w:val="none" w:sz="0" w:space="0" w:color="auto"/>
          </w:divBdr>
        </w:div>
      </w:divsChild>
    </w:div>
    <w:div w:id="71700665">
      <w:bodyDiv w:val="1"/>
      <w:marLeft w:val="0"/>
      <w:marRight w:val="0"/>
      <w:marTop w:val="0"/>
      <w:marBottom w:val="0"/>
      <w:divBdr>
        <w:top w:val="none" w:sz="0" w:space="0" w:color="auto"/>
        <w:left w:val="none" w:sz="0" w:space="0" w:color="auto"/>
        <w:bottom w:val="none" w:sz="0" w:space="0" w:color="auto"/>
        <w:right w:val="none" w:sz="0" w:space="0" w:color="auto"/>
      </w:divBdr>
      <w:divsChild>
        <w:div w:id="1015184878">
          <w:marLeft w:val="1440"/>
          <w:marRight w:val="0"/>
          <w:marTop w:val="100"/>
          <w:marBottom w:val="0"/>
          <w:divBdr>
            <w:top w:val="none" w:sz="0" w:space="0" w:color="auto"/>
            <w:left w:val="none" w:sz="0" w:space="0" w:color="auto"/>
            <w:bottom w:val="none" w:sz="0" w:space="0" w:color="auto"/>
            <w:right w:val="none" w:sz="0" w:space="0" w:color="auto"/>
          </w:divBdr>
        </w:div>
        <w:div w:id="2135321542">
          <w:marLeft w:val="1440"/>
          <w:marRight w:val="0"/>
          <w:marTop w:val="100"/>
          <w:marBottom w:val="0"/>
          <w:divBdr>
            <w:top w:val="none" w:sz="0" w:space="0" w:color="auto"/>
            <w:left w:val="none" w:sz="0" w:space="0" w:color="auto"/>
            <w:bottom w:val="none" w:sz="0" w:space="0" w:color="auto"/>
            <w:right w:val="none" w:sz="0" w:space="0" w:color="auto"/>
          </w:divBdr>
        </w:div>
        <w:div w:id="194926591">
          <w:marLeft w:val="1440"/>
          <w:marRight w:val="0"/>
          <w:marTop w:val="100"/>
          <w:marBottom w:val="0"/>
          <w:divBdr>
            <w:top w:val="none" w:sz="0" w:space="0" w:color="auto"/>
            <w:left w:val="none" w:sz="0" w:space="0" w:color="auto"/>
            <w:bottom w:val="none" w:sz="0" w:space="0" w:color="auto"/>
            <w:right w:val="none" w:sz="0" w:space="0" w:color="auto"/>
          </w:divBdr>
        </w:div>
      </w:divsChild>
    </w:div>
    <w:div w:id="293289410">
      <w:bodyDiv w:val="1"/>
      <w:marLeft w:val="0"/>
      <w:marRight w:val="0"/>
      <w:marTop w:val="0"/>
      <w:marBottom w:val="0"/>
      <w:divBdr>
        <w:top w:val="none" w:sz="0" w:space="0" w:color="auto"/>
        <w:left w:val="none" w:sz="0" w:space="0" w:color="auto"/>
        <w:bottom w:val="none" w:sz="0" w:space="0" w:color="auto"/>
        <w:right w:val="none" w:sz="0" w:space="0" w:color="auto"/>
      </w:divBdr>
      <w:divsChild>
        <w:div w:id="443698402">
          <w:marLeft w:val="1166"/>
          <w:marRight w:val="0"/>
          <w:marTop w:val="200"/>
          <w:marBottom w:val="0"/>
          <w:divBdr>
            <w:top w:val="none" w:sz="0" w:space="0" w:color="auto"/>
            <w:left w:val="none" w:sz="0" w:space="0" w:color="auto"/>
            <w:bottom w:val="none" w:sz="0" w:space="0" w:color="auto"/>
            <w:right w:val="none" w:sz="0" w:space="0" w:color="auto"/>
          </w:divBdr>
        </w:div>
        <w:div w:id="106891725">
          <w:marLeft w:val="1166"/>
          <w:marRight w:val="0"/>
          <w:marTop w:val="200"/>
          <w:marBottom w:val="0"/>
          <w:divBdr>
            <w:top w:val="none" w:sz="0" w:space="0" w:color="auto"/>
            <w:left w:val="none" w:sz="0" w:space="0" w:color="auto"/>
            <w:bottom w:val="none" w:sz="0" w:space="0" w:color="auto"/>
            <w:right w:val="none" w:sz="0" w:space="0" w:color="auto"/>
          </w:divBdr>
        </w:div>
        <w:div w:id="1994945371">
          <w:marLeft w:val="1166"/>
          <w:marRight w:val="0"/>
          <w:marTop w:val="200"/>
          <w:marBottom w:val="0"/>
          <w:divBdr>
            <w:top w:val="none" w:sz="0" w:space="0" w:color="auto"/>
            <w:left w:val="none" w:sz="0" w:space="0" w:color="auto"/>
            <w:bottom w:val="none" w:sz="0" w:space="0" w:color="auto"/>
            <w:right w:val="none" w:sz="0" w:space="0" w:color="auto"/>
          </w:divBdr>
        </w:div>
        <w:div w:id="1864710240">
          <w:marLeft w:val="1166"/>
          <w:marRight w:val="0"/>
          <w:marTop w:val="200"/>
          <w:marBottom w:val="0"/>
          <w:divBdr>
            <w:top w:val="none" w:sz="0" w:space="0" w:color="auto"/>
            <w:left w:val="none" w:sz="0" w:space="0" w:color="auto"/>
            <w:bottom w:val="none" w:sz="0" w:space="0" w:color="auto"/>
            <w:right w:val="none" w:sz="0" w:space="0" w:color="auto"/>
          </w:divBdr>
        </w:div>
        <w:div w:id="1801339062">
          <w:marLeft w:val="1166"/>
          <w:marRight w:val="0"/>
          <w:marTop w:val="200"/>
          <w:marBottom w:val="0"/>
          <w:divBdr>
            <w:top w:val="none" w:sz="0" w:space="0" w:color="auto"/>
            <w:left w:val="none" w:sz="0" w:space="0" w:color="auto"/>
            <w:bottom w:val="none" w:sz="0" w:space="0" w:color="auto"/>
            <w:right w:val="none" w:sz="0" w:space="0" w:color="auto"/>
          </w:divBdr>
        </w:div>
      </w:divsChild>
    </w:div>
    <w:div w:id="320158972">
      <w:bodyDiv w:val="1"/>
      <w:marLeft w:val="0"/>
      <w:marRight w:val="0"/>
      <w:marTop w:val="0"/>
      <w:marBottom w:val="0"/>
      <w:divBdr>
        <w:top w:val="none" w:sz="0" w:space="0" w:color="auto"/>
        <w:left w:val="none" w:sz="0" w:space="0" w:color="auto"/>
        <w:bottom w:val="none" w:sz="0" w:space="0" w:color="auto"/>
        <w:right w:val="none" w:sz="0" w:space="0" w:color="auto"/>
      </w:divBdr>
      <w:divsChild>
        <w:div w:id="910237219">
          <w:marLeft w:val="360"/>
          <w:marRight w:val="0"/>
          <w:marTop w:val="200"/>
          <w:marBottom w:val="0"/>
          <w:divBdr>
            <w:top w:val="none" w:sz="0" w:space="0" w:color="auto"/>
            <w:left w:val="none" w:sz="0" w:space="0" w:color="auto"/>
            <w:bottom w:val="none" w:sz="0" w:space="0" w:color="auto"/>
            <w:right w:val="none" w:sz="0" w:space="0" w:color="auto"/>
          </w:divBdr>
        </w:div>
        <w:div w:id="991104205">
          <w:marLeft w:val="1440"/>
          <w:marRight w:val="0"/>
          <w:marTop w:val="100"/>
          <w:marBottom w:val="0"/>
          <w:divBdr>
            <w:top w:val="none" w:sz="0" w:space="0" w:color="auto"/>
            <w:left w:val="none" w:sz="0" w:space="0" w:color="auto"/>
            <w:bottom w:val="none" w:sz="0" w:space="0" w:color="auto"/>
            <w:right w:val="none" w:sz="0" w:space="0" w:color="auto"/>
          </w:divBdr>
        </w:div>
        <w:div w:id="1317807154">
          <w:marLeft w:val="1440"/>
          <w:marRight w:val="0"/>
          <w:marTop w:val="100"/>
          <w:marBottom w:val="0"/>
          <w:divBdr>
            <w:top w:val="none" w:sz="0" w:space="0" w:color="auto"/>
            <w:left w:val="none" w:sz="0" w:space="0" w:color="auto"/>
            <w:bottom w:val="none" w:sz="0" w:space="0" w:color="auto"/>
            <w:right w:val="none" w:sz="0" w:space="0" w:color="auto"/>
          </w:divBdr>
        </w:div>
        <w:div w:id="2127460510">
          <w:marLeft w:val="1440"/>
          <w:marRight w:val="0"/>
          <w:marTop w:val="100"/>
          <w:marBottom w:val="0"/>
          <w:divBdr>
            <w:top w:val="none" w:sz="0" w:space="0" w:color="auto"/>
            <w:left w:val="none" w:sz="0" w:space="0" w:color="auto"/>
            <w:bottom w:val="none" w:sz="0" w:space="0" w:color="auto"/>
            <w:right w:val="none" w:sz="0" w:space="0" w:color="auto"/>
          </w:divBdr>
        </w:div>
        <w:div w:id="1374496457">
          <w:marLeft w:val="1440"/>
          <w:marRight w:val="0"/>
          <w:marTop w:val="100"/>
          <w:marBottom w:val="0"/>
          <w:divBdr>
            <w:top w:val="none" w:sz="0" w:space="0" w:color="auto"/>
            <w:left w:val="none" w:sz="0" w:space="0" w:color="auto"/>
            <w:bottom w:val="none" w:sz="0" w:space="0" w:color="auto"/>
            <w:right w:val="none" w:sz="0" w:space="0" w:color="auto"/>
          </w:divBdr>
        </w:div>
      </w:divsChild>
    </w:div>
    <w:div w:id="685594517">
      <w:bodyDiv w:val="1"/>
      <w:marLeft w:val="0"/>
      <w:marRight w:val="0"/>
      <w:marTop w:val="0"/>
      <w:marBottom w:val="0"/>
      <w:divBdr>
        <w:top w:val="none" w:sz="0" w:space="0" w:color="auto"/>
        <w:left w:val="none" w:sz="0" w:space="0" w:color="auto"/>
        <w:bottom w:val="none" w:sz="0" w:space="0" w:color="auto"/>
        <w:right w:val="none" w:sz="0" w:space="0" w:color="auto"/>
      </w:divBdr>
      <w:divsChild>
        <w:div w:id="180634592">
          <w:marLeft w:val="1080"/>
          <w:marRight w:val="0"/>
          <w:marTop w:val="240"/>
          <w:marBottom w:val="0"/>
          <w:divBdr>
            <w:top w:val="none" w:sz="0" w:space="0" w:color="auto"/>
            <w:left w:val="none" w:sz="0" w:space="0" w:color="auto"/>
            <w:bottom w:val="none" w:sz="0" w:space="0" w:color="auto"/>
            <w:right w:val="none" w:sz="0" w:space="0" w:color="auto"/>
          </w:divBdr>
        </w:div>
        <w:div w:id="1583177989">
          <w:marLeft w:val="1800"/>
          <w:marRight w:val="0"/>
          <w:marTop w:val="240"/>
          <w:marBottom w:val="0"/>
          <w:divBdr>
            <w:top w:val="none" w:sz="0" w:space="0" w:color="auto"/>
            <w:left w:val="none" w:sz="0" w:space="0" w:color="auto"/>
            <w:bottom w:val="none" w:sz="0" w:space="0" w:color="auto"/>
            <w:right w:val="none" w:sz="0" w:space="0" w:color="auto"/>
          </w:divBdr>
        </w:div>
        <w:div w:id="1368604654">
          <w:marLeft w:val="1800"/>
          <w:marRight w:val="0"/>
          <w:marTop w:val="240"/>
          <w:marBottom w:val="0"/>
          <w:divBdr>
            <w:top w:val="none" w:sz="0" w:space="0" w:color="auto"/>
            <w:left w:val="none" w:sz="0" w:space="0" w:color="auto"/>
            <w:bottom w:val="none" w:sz="0" w:space="0" w:color="auto"/>
            <w:right w:val="none" w:sz="0" w:space="0" w:color="auto"/>
          </w:divBdr>
        </w:div>
        <w:div w:id="625892690">
          <w:marLeft w:val="1800"/>
          <w:marRight w:val="0"/>
          <w:marTop w:val="240"/>
          <w:marBottom w:val="0"/>
          <w:divBdr>
            <w:top w:val="none" w:sz="0" w:space="0" w:color="auto"/>
            <w:left w:val="none" w:sz="0" w:space="0" w:color="auto"/>
            <w:bottom w:val="none" w:sz="0" w:space="0" w:color="auto"/>
            <w:right w:val="none" w:sz="0" w:space="0" w:color="auto"/>
          </w:divBdr>
        </w:div>
        <w:div w:id="726805892">
          <w:marLeft w:val="1800"/>
          <w:marRight w:val="0"/>
          <w:marTop w:val="240"/>
          <w:marBottom w:val="0"/>
          <w:divBdr>
            <w:top w:val="none" w:sz="0" w:space="0" w:color="auto"/>
            <w:left w:val="none" w:sz="0" w:space="0" w:color="auto"/>
            <w:bottom w:val="none" w:sz="0" w:space="0" w:color="auto"/>
            <w:right w:val="none" w:sz="0" w:space="0" w:color="auto"/>
          </w:divBdr>
        </w:div>
      </w:divsChild>
    </w:div>
    <w:div w:id="736440916">
      <w:bodyDiv w:val="1"/>
      <w:marLeft w:val="0"/>
      <w:marRight w:val="0"/>
      <w:marTop w:val="0"/>
      <w:marBottom w:val="0"/>
      <w:divBdr>
        <w:top w:val="none" w:sz="0" w:space="0" w:color="auto"/>
        <w:left w:val="none" w:sz="0" w:space="0" w:color="auto"/>
        <w:bottom w:val="none" w:sz="0" w:space="0" w:color="auto"/>
        <w:right w:val="none" w:sz="0" w:space="0" w:color="auto"/>
      </w:divBdr>
      <w:divsChild>
        <w:div w:id="1746144094">
          <w:marLeft w:val="432"/>
          <w:marRight w:val="0"/>
          <w:marTop w:val="134"/>
          <w:marBottom w:val="0"/>
          <w:divBdr>
            <w:top w:val="none" w:sz="0" w:space="0" w:color="auto"/>
            <w:left w:val="none" w:sz="0" w:space="0" w:color="auto"/>
            <w:bottom w:val="none" w:sz="0" w:space="0" w:color="auto"/>
            <w:right w:val="none" w:sz="0" w:space="0" w:color="auto"/>
          </w:divBdr>
        </w:div>
        <w:div w:id="436339233">
          <w:marLeft w:val="864"/>
          <w:marRight w:val="0"/>
          <w:marTop w:val="115"/>
          <w:marBottom w:val="0"/>
          <w:divBdr>
            <w:top w:val="none" w:sz="0" w:space="0" w:color="auto"/>
            <w:left w:val="none" w:sz="0" w:space="0" w:color="auto"/>
            <w:bottom w:val="none" w:sz="0" w:space="0" w:color="auto"/>
            <w:right w:val="none" w:sz="0" w:space="0" w:color="auto"/>
          </w:divBdr>
        </w:div>
        <w:div w:id="2063677714">
          <w:marLeft w:val="864"/>
          <w:marRight w:val="0"/>
          <w:marTop w:val="115"/>
          <w:marBottom w:val="0"/>
          <w:divBdr>
            <w:top w:val="none" w:sz="0" w:space="0" w:color="auto"/>
            <w:left w:val="none" w:sz="0" w:space="0" w:color="auto"/>
            <w:bottom w:val="none" w:sz="0" w:space="0" w:color="auto"/>
            <w:right w:val="none" w:sz="0" w:space="0" w:color="auto"/>
          </w:divBdr>
        </w:div>
        <w:div w:id="519009324">
          <w:marLeft w:val="864"/>
          <w:marRight w:val="0"/>
          <w:marTop w:val="115"/>
          <w:marBottom w:val="0"/>
          <w:divBdr>
            <w:top w:val="none" w:sz="0" w:space="0" w:color="auto"/>
            <w:left w:val="none" w:sz="0" w:space="0" w:color="auto"/>
            <w:bottom w:val="none" w:sz="0" w:space="0" w:color="auto"/>
            <w:right w:val="none" w:sz="0" w:space="0" w:color="auto"/>
          </w:divBdr>
        </w:div>
        <w:div w:id="1325009331">
          <w:marLeft w:val="432"/>
          <w:marRight w:val="0"/>
          <w:marTop w:val="134"/>
          <w:marBottom w:val="0"/>
          <w:divBdr>
            <w:top w:val="none" w:sz="0" w:space="0" w:color="auto"/>
            <w:left w:val="none" w:sz="0" w:space="0" w:color="auto"/>
            <w:bottom w:val="none" w:sz="0" w:space="0" w:color="auto"/>
            <w:right w:val="none" w:sz="0" w:space="0" w:color="auto"/>
          </w:divBdr>
        </w:div>
        <w:div w:id="289752951">
          <w:marLeft w:val="864"/>
          <w:marRight w:val="0"/>
          <w:marTop w:val="115"/>
          <w:marBottom w:val="0"/>
          <w:divBdr>
            <w:top w:val="none" w:sz="0" w:space="0" w:color="auto"/>
            <w:left w:val="none" w:sz="0" w:space="0" w:color="auto"/>
            <w:bottom w:val="none" w:sz="0" w:space="0" w:color="auto"/>
            <w:right w:val="none" w:sz="0" w:space="0" w:color="auto"/>
          </w:divBdr>
        </w:div>
        <w:div w:id="1962031322">
          <w:marLeft w:val="864"/>
          <w:marRight w:val="0"/>
          <w:marTop w:val="115"/>
          <w:marBottom w:val="0"/>
          <w:divBdr>
            <w:top w:val="none" w:sz="0" w:space="0" w:color="auto"/>
            <w:left w:val="none" w:sz="0" w:space="0" w:color="auto"/>
            <w:bottom w:val="none" w:sz="0" w:space="0" w:color="auto"/>
            <w:right w:val="none" w:sz="0" w:space="0" w:color="auto"/>
          </w:divBdr>
        </w:div>
      </w:divsChild>
    </w:div>
    <w:div w:id="741023118">
      <w:bodyDiv w:val="1"/>
      <w:marLeft w:val="0"/>
      <w:marRight w:val="0"/>
      <w:marTop w:val="0"/>
      <w:marBottom w:val="0"/>
      <w:divBdr>
        <w:top w:val="none" w:sz="0" w:space="0" w:color="auto"/>
        <w:left w:val="none" w:sz="0" w:space="0" w:color="auto"/>
        <w:bottom w:val="none" w:sz="0" w:space="0" w:color="auto"/>
        <w:right w:val="none" w:sz="0" w:space="0" w:color="auto"/>
      </w:divBdr>
      <w:divsChild>
        <w:div w:id="1935746131">
          <w:marLeft w:val="432"/>
          <w:marRight w:val="0"/>
          <w:marTop w:val="125"/>
          <w:marBottom w:val="0"/>
          <w:divBdr>
            <w:top w:val="none" w:sz="0" w:space="0" w:color="auto"/>
            <w:left w:val="none" w:sz="0" w:space="0" w:color="auto"/>
            <w:bottom w:val="none" w:sz="0" w:space="0" w:color="auto"/>
            <w:right w:val="none" w:sz="0" w:space="0" w:color="auto"/>
          </w:divBdr>
        </w:div>
        <w:div w:id="2066219964">
          <w:marLeft w:val="864"/>
          <w:marRight w:val="0"/>
          <w:marTop w:val="115"/>
          <w:marBottom w:val="0"/>
          <w:divBdr>
            <w:top w:val="none" w:sz="0" w:space="0" w:color="auto"/>
            <w:left w:val="none" w:sz="0" w:space="0" w:color="auto"/>
            <w:bottom w:val="none" w:sz="0" w:space="0" w:color="auto"/>
            <w:right w:val="none" w:sz="0" w:space="0" w:color="auto"/>
          </w:divBdr>
        </w:div>
        <w:div w:id="631209852">
          <w:marLeft w:val="432"/>
          <w:marRight w:val="0"/>
          <w:marTop w:val="134"/>
          <w:marBottom w:val="0"/>
          <w:divBdr>
            <w:top w:val="none" w:sz="0" w:space="0" w:color="auto"/>
            <w:left w:val="none" w:sz="0" w:space="0" w:color="auto"/>
            <w:bottom w:val="none" w:sz="0" w:space="0" w:color="auto"/>
            <w:right w:val="none" w:sz="0" w:space="0" w:color="auto"/>
          </w:divBdr>
        </w:div>
        <w:div w:id="1188907461">
          <w:marLeft w:val="432"/>
          <w:marRight w:val="0"/>
          <w:marTop w:val="134"/>
          <w:marBottom w:val="0"/>
          <w:divBdr>
            <w:top w:val="none" w:sz="0" w:space="0" w:color="auto"/>
            <w:left w:val="none" w:sz="0" w:space="0" w:color="auto"/>
            <w:bottom w:val="none" w:sz="0" w:space="0" w:color="auto"/>
            <w:right w:val="none" w:sz="0" w:space="0" w:color="auto"/>
          </w:divBdr>
        </w:div>
      </w:divsChild>
    </w:div>
    <w:div w:id="828637611">
      <w:bodyDiv w:val="1"/>
      <w:marLeft w:val="0"/>
      <w:marRight w:val="0"/>
      <w:marTop w:val="0"/>
      <w:marBottom w:val="0"/>
      <w:divBdr>
        <w:top w:val="none" w:sz="0" w:space="0" w:color="auto"/>
        <w:left w:val="none" w:sz="0" w:space="0" w:color="auto"/>
        <w:bottom w:val="none" w:sz="0" w:space="0" w:color="auto"/>
        <w:right w:val="none" w:sz="0" w:space="0" w:color="auto"/>
      </w:divBdr>
      <w:divsChild>
        <w:div w:id="775830951">
          <w:marLeft w:val="360"/>
          <w:marRight w:val="0"/>
          <w:marTop w:val="200"/>
          <w:marBottom w:val="0"/>
          <w:divBdr>
            <w:top w:val="none" w:sz="0" w:space="0" w:color="auto"/>
            <w:left w:val="none" w:sz="0" w:space="0" w:color="auto"/>
            <w:bottom w:val="none" w:sz="0" w:space="0" w:color="auto"/>
            <w:right w:val="none" w:sz="0" w:space="0" w:color="auto"/>
          </w:divBdr>
        </w:div>
        <w:div w:id="809859637">
          <w:marLeft w:val="1080"/>
          <w:marRight w:val="0"/>
          <w:marTop w:val="100"/>
          <w:marBottom w:val="0"/>
          <w:divBdr>
            <w:top w:val="none" w:sz="0" w:space="0" w:color="auto"/>
            <w:left w:val="none" w:sz="0" w:space="0" w:color="auto"/>
            <w:bottom w:val="none" w:sz="0" w:space="0" w:color="auto"/>
            <w:right w:val="none" w:sz="0" w:space="0" w:color="auto"/>
          </w:divBdr>
        </w:div>
        <w:div w:id="442379102">
          <w:marLeft w:val="360"/>
          <w:marRight w:val="0"/>
          <w:marTop w:val="200"/>
          <w:marBottom w:val="0"/>
          <w:divBdr>
            <w:top w:val="none" w:sz="0" w:space="0" w:color="auto"/>
            <w:left w:val="none" w:sz="0" w:space="0" w:color="auto"/>
            <w:bottom w:val="none" w:sz="0" w:space="0" w:color="auto"/>
            <w:right w:val="none" w:sz="0" w:space="0" w:color="auto"/>
          </w:divBdr>
        </w:div>
        <w:div w:id="2010711933">
          <w:marLeft w:val="1080"/>
          <w:marRight w:val="0"/>
          <w:marTop w:val="100"/>
          <w:marBottom w:val="0"/>
          <w:divBdr>
            <w:top w:val="none" w:sz="0" w:space="0" w:color="auto"/>
            <w:left w:val="none" w:sz="0" w:space="0" w:color="auto"/>
            <w:bottom w:val="none" w:sz="0" w:space="0" w:color="auto"/>
            <w:right w:val="none" w:sz="0" w:space="0" w:color="auto"/>
          </w:divBdr>
        </w:div>
        <w:div w:id="1724522164">
          <w:marLeft w:val="1080"/>
          <w:marRight w:val="0"/>
          <w:marTop w:val="100"/>
          <w:marBottom w:val="0"/>
          <w:divBdr>
            <w:top w:val="none" w:sz="0" w:space="0" w:color="auto"/>
            <w:left w:val="none" w:sz="0" w:space="0" w:color="auto"/>
            <w:bottom w:val="none" w:sz="0" w:space="0" w:color="auto"/>
            <w:right w:val="none" w:sz="0" w:space="0" w:color="auto"/>
          </w:divBdr>
        </w:div>
        <w:div w:id="2079471068">
          <w:marLeft w:val="360"/>
          <w:marRight w:val="0"/>
          <w:marTop w:val="200"/>
          <w:marBottom w:val="0"/>
          <w:divBdr>
            <w:top w:val="none" w:sz="0" w:space="0" w:color="auto"/>
            <w:left w:val="none" w:sz="0" w:space="0" w:color="auto"/>
            <w:bottom w:val="none" w:sz="0" w:space="0" w:color="auto"/>
            <w:right w:val="none" w:sz="0" w:space="0" w:color="auto"/>
          </w:divBdr>
        </w:div>
        <w:div w:id="2040544906">
          <w:marLeft w:val="1080"/>
          <w:marRight w:val="0"/>
          <w:marTop w:val="100"/>
          <w:marBottom w:val="0"/>
          <w:divBdr>
            <w:top w:val="none" w:sz="0" w:space="0" w:color="auto"/>
            <w:left w:val="none" w:sz="0" w:space="0" w:color="auto"/>
            <w:bottom w:val="none" w:sz="0" w:space="0" w:color="auto"/>
            <w:right w:val="none" w:sz="0" w:space="0" w:color="auto"/>
          </w:divBdr>
        </w:div>
        <w:div w:id="48847923">
          <w:marLeft w:val="1080"/>
          <w:marRight w:val="0"/>
          <w:marTop w:val="100"/>
          <w:marBottom w:val="0"/>
          <w:divBdr>
            <w:top w:val="none" w:sz="0" w:space="0" w:color="auto"/>
            <w:left w:val="none" w:sz="0" w:space="0" w:color="auto"/>
            <w:bottom w:val="none" w:sz="0" w:space="0" w:color="auto"/>
            <w:right w:val="none" w:sz="0" w:space="0" w:color="auto"/>
          </w:divBdr>
        </w:div>
      </w:divsChild>
    </w:div>
    <w:div w:id="1234244920">
      <w:bodyDiv w:val="1"/>
      <w:marLeft w:val="0"/>
      <w:marRight w:val="0"/>
      <w:marTop w:val="0"/>
      <w:marBottom w:val="0"/>
      <w:divBdr>
        <w:top w:val="none" w:sz="0" w:space="0" w:color="auto"/>
        <w:left w:val="none" w:sz="0" w:space="0" w:color="auto"/>
        <w:bottom w:val="none" w:sz="0" w:space="0" w:color="auto"/>
        <w:right w:val="none" w:sz="0" w:space="0" w:color="auto"/>
      </w:divBdr>
      <w:divsChild>
        <w:div w:id="1731726366">
          <w:marLeft w:val="432"/>
          <w:marRight w:val="0"/>
          <w:marTop w:val="154"/>
          <w:marBottom w:val="0"/>
          <w:divBdr>
            <w:top w:val="none" w:sz="0" w:space="0" w:color="auto"/>
            <w:left w:val="none" w:sz="0" w:space="0" w:color="auto"/>
            <w:bottom w:val="none" w:sz="0" w:space="0" w:color="auto"/>
            <w:right w:val="none" w:sz="0" w:space="0" w:color="auto"/>
          </w:divBdr>
        </w:div>
        <w:div w:id="1103460030">
          <w:marLeft w:val="864"/>
          <w:marRight w:val="0"/>
          <w:marTop w:val="134"/>
          <w:marBottom w:val="0"/>
          <w:divBdr>
            <w:top w:val="none" w:sz="0" w:space="0" w:color="auto"/>
            <w:left w:val="none" w:sz="0" w:space="0" w:color="auto"/>
            <w:bottom w:val="none" w:sz="0" w:space="0" w:color="auto"/>
            <w:right w:val="none" w:sz="0" w:space="0" w:color="auto"/>
          </w:divBdr>
        </w:div>
        <w:div w:id="595945343">
          <w:marLeft w:val="1296"/>
          <w:marRight w:val="0"/>
          <w:marTop w:val="115"/>
          <w:marBottom w:val="0"/>
          <w:divBdr>
            <w:top w:val="none" w:sz="0" w:space="0" w:color="auto"/>
            <w:left w:val="none" w:sz="0" w:space="0" w:color="auto"/>
            <w:bottom w:val="none" w:sz="0" w:space="0" w:color="auto"/>
            <w:right w:val="none" w:sz="0" w:space="0" w:color="auto"/>
          </w:divBdr>
        </w:div>
        <w:div w:id="216623731">
          <w:marLeft w:val="1296"/>
          <w:marRight w:val="0"/>
          <w:marTop w:val="115"/>
          <w:marBottom w:val="0"/>
          <w:divBdr>
            <w:top w:val="none" w:sz="0" w:space="0" w:color="auto"/>
            <w:left w:val="none" w:sz="0" w:space="0" w:color="auto"/>
            <w:bottom w:val="none" w:sz="0" w:space="0" w:color="auto"/>
            <w:right w:val="none" w:sz="0" w:space="0" w:color="auto"/>
          </w:divBdr>
        </w:div>
        <w:div w:id="1079984353">
          <w:marLeft w:val="864"/>
          <w:marRight w:val="0"/>
          <w:marTop w:val="134"/>
          <w:marBottom w:val="0"/>
          <w:divBdr>
            <w:top w:val="none" w:sz="0" w:space="0" w:color="auto"/>
            <w:left w:val="none" w:sz="0" w:space="0" w:color="auto"/>
            <w:bottom w:val="none" w:sz="0" w:space="0" w:color="auto"/>
            <w:right w:val="none" w:sz="0" w:space="0" w:color="auto"/>
          </w:divBdr>
        </w:div>
        <w:div w:id="680357694">
          <w:marLeft w:val="432"/>
          <w:marRight w:val="0"/>
          <w:marTop w:val="154"/>
          <w:marBottom w:val="0"/>
          <w:divBdr>
            <w:top w:val="none" w:sz="0" w:space="0" w:color="auto"/>
            <w:left w:val="none" w:sz="0" w:space="0" w:color="auto"/>
            <w:bottom w:val="none" w:sz="0" w:space="0" w:color="auto"/>
            <w:right w:val="none" w:sz="0" w:space="0" w:color="auto"/>
          </w:divBdr>
        </w:div>
      </w:divsChild>
    </w:div>
    <w:div w:id="1474954396">
      <w:bodyDiv w:val="1"/>
      <w:marLeft w:val="0"/>
      <w:marRight w:val="0"/>
      <w:marTop w:val="0"/>
      <w:marBottom w:val="0"/>
      <w:divBdr>
        <w:top w:val="none" w:sz="0" w:space="0" w:color="auto"/>
        <w:left w:val="none" w:sz="0" w:space="0" w:color="auto"/>
        <w:bottom w:val="none" w:sz="0" w:space="0" w:color="auto"/>
        <w:right w:val="none" w:sz="0" w:space="0" w:color="auto"/>
      </w:divBdr>
      <w:divsChild>
        <w:div w:id="572543942">
          <w:marLeft w:val="432"/>
          <w:marRight w:val="0"/>
          <w:marTop w:val="134"/>
          <w:marBottom w:val="0"/>
          <w:divBdr>
            <w:top w:val="none" w:sz="0" w:space="0" w:color="auto"/>
            <w:left w:val="none" w:sz="0" w:space="0" w:color="auto"/>
            <w:bottom w:val="none" w:sz="0" w:space="0" w:color="auto"/>
            <w:right w:val="none" w:sz="0" w:space="0" w:color="auto"/>
          </w:divBdr>
        </w:div>
        <w:div w:id="967320474">
          <w:marLeft w:val="864"/>
          <w:marRight w:val="0"/>
          <w:marTop w:val="115"/>
          <w:marBottom w:val="0"/>
          <w:divBdr>
            <w:top w:val="none" w:sz="0" w:space="0" w:color="auto"/>
            <w:left w:val="none" w:sz="0" w:space="0" w:color="auto"/>
            <w:bottom w:val="none" w:sz="0" w:space="0" w:color="auto"/>
            <w:right w:val="none" w:sz="0" w:space="0" w:color="auto"/>
          </w:divBdr>
        </w:div>
        <w:div w:id="1561599657">
          <w:marLeft w:val="864"/>
          <w:marRight w:val="0"/>
          <w:marTop w:val="115"/>
          <w:marBottom w:val="0"/>
          <w:divBdr>
            <w:top w:val="none" w:sz="0" w:space="0" w:color="auto"/>
            <w:left w:val="none" w:sz="0" w:space="0" w:color="auto"/>
            <w:bottom w:val="none" w:sz="0" w:space="0" w:color="auto"/>
            <w:right w:val="none" w:sz="0" w:space="0" w:color="auto"/>
          </w:divBdr>
        </w:div>
        <w:div w:id="1918861263">
          <w:marLeft w:val="864"/>
          <w:marRight w:val="0"/>
          <w:marTop w:val="115"/>
          <w:marBottom w:val="0"/>
          <w:divBdr>
            <w:top w:val="none" w:sz="0" w:space="0" w:color="auto"/>
            <w:left w:val="none" w:sz="0" w:space="0" w:color="auto"/>
            <w:bottom w:val="none" w:sz="0" w:space="0" w:color="auto"/>
            <w:right w:val="none" w:sz="0" w:space="0" w:color="auto"/>
          </w:divBdr>
        </w:div>
        <w:div w:id="766383894">
          <w:marLeft w:val="432"/>
          <w:marRight w:val="0"/>
          <w:marTop w:val="134"/>
          <w:marBottom w:val="0"/>
          <w:divBdr>
            <w:top w:val="none" w:sz="0" w:space="0" w:color="auto"/>
            <w:left w:val="none" w:sz="0" w:space="0" w:color="auto"/>
            <w:bottom w:val="none" w:sz="0" w:space="0" w:color="auto"/>
            <w:right w:val="none" w:sz="0" w:space="0" w:color="auto"/>
          </w:divBdr>
        </w:div>
        <w:div w:id="2046758314">
          <w:marLeft w:val="864"/>
          <w:marRight w:val="0"/>
          <w:marTop w:val="115"/>
          <w:marBottom w:val="0"/>
          <w:divBdr>
            <w:top w:val="none" w:sz="0" w:space="0" w:color="auto"/>
            <w:left w:val="none" w:sz="0" w:space="0" w:color="auto"/>
            <w:bottom w:val="none" w:sz="0" w:space="0" w:color="auto"/>
            <w:right w:val="none" w:sz="0" w:space="0" w:color="auto"/>
          </w:divBdr>
        </w:div>
        <w:div w:id="945238930">
          <w:marLeft w:val="864"/>
          <w:marRight w:val="0"/>
          <w:marTop w:val="115"/>
          <w:marBottom w:val="0"/>
          <w:divBdr>
            <w:top w:val="none" w:sz="0" w:space="0" w:color="auto"/>
            <w:left w:val="none" w:sz="0" w:space="0" w:color="auto"/>
            <w:bottom w:val="none" w:sz="0" w:space="0" w:color="auto"/>
            <w:right w:val="none" w:sz="0" w:space="0" w:color="auto"/>
          </w:divBdr>
        </w:div>
        <w:div w:id="1212225693">
          <w:marLeft w:val="864"/>
          <w:marRight w:val="0"/>
          <w:marTop w:val="115"/>
          <w:marBottom w:val="0"/>
          <w:divBdr>
            <w:top w:val="none" w:sz="0" w:space="0" w:color="auto"/>
            <w:left w:val="none" w:sz="0" w:space="0" w:color="auto"/>
            <w:bottom w:val="none" w:sz="0" w:space="0" w:color="auto"/>
            <w:right w:val="none" w:sz="0" w:space="0" w:color="auto"/>
          </w:divBdr>
        </w:div>
        <w:div w:id="301278760">
          <w:marLeft w:val="864"/>
          <w:marRight w:val="0"/>
          <w:marTop w:val="115"/>
          <w:marBottom w:val="0"/>
          <w:divBdr>
            <w:top w:val="none" w:sz="0" w:space="0" w:color="auto"/>
            <w:left w:val="none" w:sz="0" w:space="0" w:color="auto"/>
            <w:bottom w:val="none" w:sz="0" w:space="0" w:color="auto"/>
            <w:right w:val="none" w:sz="0" w:space="0" w:color="auto"/>
          </w:divBdr>
        </w:div>
      </w:divsChild>
    </w:div>
    <w:div w:id="1650985350">
      <w:bodyDiv w:val="1"/>
      <w:marLeft w:val="0"/>
      <w:marRight w:val="0"/>
      <w:marTop w:val="0"/>
      <w:marBottom w:val="0"/>
      <w:divBdr>
        <w:top w:val="none" w:sz="0" w:space="0" w:color="auto"/>
        <w:left w:val="none" w:sz="0" w:space="0" w:color="auto"/>
        <w:bottom w:val="none" w:sz="0" w:space="0" w:color="auto"/>
        <w:right w:val="none" w:sz="0" w:space="0" w:color="auto"/>
      </w:divBdr>
      <w:divsChild>
        <w:div w:id="872111761">
          <w:marLeft w:val="432"/>
          <w:marRight w:val="0"/>
          <w:marTop w:val="134"/>
          <w:marBottom w:val="0"/>
          <w:divBdr>
            <w:top w:val="none" w:sz="0" w:space="0" w:color="auto"/>
            <w:left w:val="none" w:sz="0" w:space="0" w:color="auto"/>
            <w:bottom w:val="none" w:sz="0" w:space="0" w:color="auto"/>
            <w:right w:val="none" w:sz="0" w:space="0" w:color="auto"/>
          </w:divBdr>
        </w:div>
        <w:div w:id="1207722781">
          <w:marLeft w:val="432"/>
          <w:marRight w:val="0"/>
          <w:marTop w:val="134"/>
          <w:marBottom w:val="0"/>
          <w:divBdr>
            <w:top w:val="none" w:sz="0" w:space="0" w:color="auto"/>
            <w:left w:val="none" w:sz="0" w:space="0" w:color="auto"/>
            <w:bottom w:val="none" w:sz="0" w:space="0" w:color="auto"/>
            <w:right w:val="none" w:sz="0" w:space="0" w:color="auto"/>
          </w:divBdr>
        </w:div>
        <w:div w:id="1301227719">
          <w:marLeft w:val="432"/>
          <w:marRight w:val="0"/>
          <w:marTop w:val="134"/>
          <w:marBottom w:val="0"/>
          <w:divBdr>
            <w:top w:val="none" w:sz="0" w:space="0" w:color="auto"/>
            <w:left w:val="none" w:sz="0" w:space="0" w:color="auto"/>
            <w:bottom w:val="none" w:sz="0" w:space="0" w:color="auto"/>
            <w:right w:val="none" w:sz="0" w:space="0" w:color="auto"/>
          </w:divBdr>
        </w:div>
      </w:divsChild>
    </w:div>
    <w:div w:id="1748264471">
      <w:bodyDiv w:val="1"/>
      <w:marLeft w:val="0"/>
      <w:marRight w:val="0"/>
      <w:marTop w:val="0"/>
      <w:marBottom w:val="0"/>
      <w:divBdr>
        <w:top w:val="none" w:sz="0" w:space="0" w:color="auto"/>
        <w:left w:val="none" w:sz="0" w:space="0" w:color="auto"/>
        <w:bottom w:val="none" w:sz="0" w:space="0" w:color="auto"/>
        <w:right w:val="none" w:sz="0" w:space="0" w:color="auto"/>
      </w:divBdr>
      <w:divsChild>
        <w:div w:id="8485327">
          <w:marLeft w:val="2160"/>
          <w:marRight w:val="0"/>
          <w:marTop w:val="200"/>
          <w:marBottom w:val="0"/>
          <w:divBdr>
            <w:top w:val="none" w:sz="0" w:space="0" w:color="auto"/>
            <w:left w:val="none" w:sz="0" w:space="0" w:color="auto"/>
            <w:bottom w:val="none" w:sz="0" w:space="0" w:color="auto"/>
            <w:right w:val="none" w:sz="0" w:space="0" w:color="auto"/>
          </w:divBdr>
        </w:div>
        <w:div w:id="574634013">
          <w:marLeft w:val="2880"/>
          <w:marRight w:val="0"/>
          <w:marTop w:val="100"/>
          <w:marBottom w:val="0"/>
          <w:divBdr>
            <w:top w:val="none" w:sz="0" w:space="0" w:color="auto"/>
            <w:left w:val="none" w:sz="0" w:space="0" w:color="auto"/>
            <w:bottom w:val="none" w:sz="0" w:space="0" w:color="auto"/>
            <w:right w:val="none" w:sz="0" w:space="0" w:color="auto"/>
          </w:divBdr>
        </w:div>
        <w:div w:id="1842773583">
          <w:marLeft w:val="2160"/>
          <w:marRight w:val="0"/>
          <w:marTop w:val="200"/>
          <w:marBottom w:val="0"/>
          <w:divBdr>
            <w:top w:val="none" w:sz="0" w:space="0" w:color="auto"/>
            <w:left w:val="none" w:sz="0" w:space="0" w:color="auto"/>
            <w:bottom w:val="none" w:sz="0" w:space="0" w:color="auto"/>
            <w:right w:val="none" w:sz="0" w:space="0" w:color="auto"/>
          </w:divBdr>
        </w:div>
        <w:div w:id="912424418">
          <w:marLeft w:val="2160"/>
          <w:marRight w:val="0"/>
          <w:marTop w:val="200"/>
          <w:marBottom w:val="0"/>
          <w:divBdr>
            <w:top w:val="none" w:sz="0" w:space="0" w:color="auto"/>
            <w:left w:val="none" w:sz="0" w:space="0" w:color="auto"/>
            <w:bottom w:val="none" w:sz="0" w:space="0" w:color="auto"/>
            <w:right w:val="none" w:sz="0" w:space="0" w:color="auto"/>
          </w:divBdr>
        </w:div>
        <w:div w:id="2068718140">
          <w:marLeft w:val="2880"/>
          <w:marRight w:val="0"/>
          <w:marTop w:val="100"/>
          <w:marBottom w:val="0"/>
          <w:divBdr>
            <w:top w:val="none" w:sz="0" w:space="0" w:color="auto"/>
            <w:left w:val="none" w:sz="0" w:space="0" w:color="auto"/>
            <w:bottom w:val="none" w:sz="0" w:space="0" w:color="auto"/>
            <w:right w:val="none" w:sz="0" w:space="0" w:color="auto"/>
          </w:divBdr>
        </w:div>
      </w:divsChild>
    </w:div>
    <w:div w:id="1797748295">
      <w:bodyDiv w:val="1"/>
      <w:marLeft w:val="0"/>
      <w:marRight w:val="0"/>
      <w:marTop w:val="0"/>
      <w:marBottom w:val="0"/>
      <w:divBdr>
        <w:top w:val="none" w:sz="0" w:space="0" w:color="auto"/>
        <w:left w:val="none" w:sz="0" w:space="0" w:color="auto"/>
        <w:bottom w:val="none" w:sz="0" w:space="0" w:color="auto"/>
        <w:right w:val="none" w:sz="0" w:space="0" w:color="auto"/>
      </w:divBdr>
      <w:divsChild>
        <w:div w:id="1122380976">
          <w:marLeft w:val="720"/>
          <w:marRight w:val="0"/>
          <w:marTop w:val="200"/>
          <w:marBottom w:val="0"/>
          <w:divBdr>
            <w:top w:val="none" w:sz="0" w:space="0" w:color="auto"/>
            <w:left w:val="none" w:sz="0" w:space="0" w:color="auto"/>
            <w:bottom w:val="none" w:sz="0" w:space="0" w:color="auto"/>
            <w:right w:val="none" w:sz="0" w:space="0" w:color="auto"/>
          </w:divBdr>
        </w:div>
        <w:div w:id="745877090">
          <w:marLeft w:val="2160"/>
          <w:marRight w:val="0"/>
          <w:marTop w:val="100"/>
          <w:marBottom w:val="0"/>
          <w:divBdr>
            <w:top w:val="none" w:sz="0" w:space="0" w:color="auto"/>
            <w:left w:val="none" w:sz="0" w:space="0" w:color="auto"/>
            <w:bottom w:val="none" w:sz="0" w:space="0" w:color="auto"/>
            <w:right w:val="none" w:sz="0" w:space="0" w:color="auto"/>
          </w:divBdr>
        </w:div>
        <w:div w:id="1597522208">
          <w:marLeft w:val="2520"/>
          <w:marRight w:val="0"/>
          <w:marTop w:val="100"/>
          <w:marBottom w:val="0"/>
          <w:divBdr>
            <w:top w:val="none" w:sz="0" w:space="0" w:color="auto"/>
            <w:left w:val="none" w:sz="0" w:space="0" w:color="auto"/>
            <w:bottom w:val="none" w:sz="0" w:space="0" w:color="auto"/>
            <w:right w:val="none" w:sz="0" w:space="0" w:color="auto"/>
          </w:divBdr>
        </w:div>
        <w:div w:id="1320115519">
          <w:marLeft w:val="2160"/>
          <w:marRight w:val="0"/>
          <w:marTop w:val="100"/>
          <w:marBottom w:val="0"/>
          <w:divBdr>
            <w:top w:val="none" w:sz="0" w:space="0" w:color="auto"/>
            <w:left w:val="none" w:sz="0" w:space="0" w:color="auto"/>
            <w:bottom w:val="none" w:sz="0" w:space="0" w:color="auto"/>
            <w:right w:val="none" w:sz="0" w:space="0" w:color="auto"/>
          </w:divBdr>
        </w:div>
      </w:divsChild>
    </w:div>
    <w:div w:id="1979333924">
      <w:bodyDiv w:val="1"/>
      <w:marLeft w:val="0"/>
      <w:marRight w:val="0"/>
      <w:marTop w:val="0"/>
      <w:marBottom w:val="0"/>
      <w:divBdr>
        <w:top w:val="none" w:sz="0" w:space="0" w:color="auto"/>
        <w:left w:val="none" w:sz="0" w:space="0" w:color="auto"/>
        <w:bottom w:val="none" w:sz="0" w:space="0" w:color="auto"/>
        <w:right w:val="none" w:sz="0" w:space="0" w:color="auto"/>
      </w:divBdr>
    </w:div>
    <w:div w:id="2119136927">
      <w:bodyDiv w:val="1"/>
      <w:marLeft w:val="0"/>
      <w:marRight w:val="0"/>
      <w:marTop w:val="0"/>
      <w:marBottom w:val="0"/>
      <w:divBdr>
        <w:top w:val="none" w:sz="0" w:space="0" w:color="auto"/>
        <w:left w:val="none" w:sz="0" w:space="0" w:color="auto"/>
        <w:bottom w:val="none" w:sz="0" w:space="0" w:color="auto"/>
        <w:right w:val="none" w:sz="0" w:space="0" w:color="auto"/>
      </w:divBdr>
      <w:divsChild>
        <w:div w:id="1679230623">
          <w:marLeft w:val="360"/>
          <w:marRight w:val="0"/>
          <w:marTop w:val="200"/>
          <w:marBottom w:val="0"/>
          <w:divBdr>
            <w:top w:val="none" w:sz="0" w:space="0" w:color="auto"/>
            <w:left w:val="none" w:sz="0" w:space="0" w:color="auto"/>
            <w:bottom w:val="none" w:sz="0" w:space="0" w:color="auto"/>
            <w:right w:val="none" w:sz="0" w:space="0" w:color="auto"/>
          </w:divBdr>
        </w:div>
        <w:div w:id="1143084363">
          <w:marLeft w:val="1440"/>
          <w:marRight w:val="0"/>
          <w:marTop w:val="100"/>
          <w:marBottom w:val="0"/>
          <w:divBdr>
            <w:top w:val="none" w:sz="0" w:space="0" w:color="auto"/>
            <w:left w:val="none" w:sz="0" w:space="0" w:color="auto"/>
            <w:bottom w:val="none" w:sz="0" w:space="0" w:color="auto"/>
            <w:right w:val="none" w:sz="0" w:space="0" w:color="auto"/>
          </w:divBdr>
        </w:div>
        <w:div w:id="393552758">
          <w:marLeft w:val="1440"/>
          <w:marRight w:val="0"/>
          <w:marTop w:val="100"/>
          <w:marBottom w:val="0"/>
          <w:divBdr>
            <w:top w:val="none" w:sz="0" w:space="0" w:color="auto"/>
            <w:left w:val="none" w:sz="0" w:space="0" w:color="auto"/>
            <w:bottom w:val="none" w:sz="0" w:space="0" w:color="auto"/>
            <w:right w:val="none" w:sz="0" w:space="0" w:color="auto"/>
          </w:divBdr>
        </w:div>
        <w:div w:id="2072726131">
          <w:marLeft w:val="1440"/>
          <w:marRight w:val="0"/>
          <w:marTop w:val="100"/>
          <w:marBottom w:val="0"/>
          <w:divBdr>
            <w:top w:val="none" w:sz="0" w:space="0" w:color="auto"/>
            <w:left w:val="none" w:sz="0" w:space="0" w:color="auto"/>
            <w:bottom w:val="none" w:sz="0" w:space="0" w:color="auto"/>
            <w:right w:val="none" w:sz="0" w:space="0" w:color="auto"/>
          </w:divBdr>
        </w:div>
        <w:div w:id="1309632723">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e.amaz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9D37-DCAF-4DBD-9EC4-8E842E34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Casteel</cp:lastModifiedBy>
  <cp:revision>65</cp:revision>
  <cp:lastPrinted>2021-01-29T21:38:00Z</cp:lastPrinted>
  <dcterms:created xsi:type="dcterms:W3CDTF">2021-01-29T04:59:00Z</dcterms:created>
  <dcterms:modified xsi:type="dcterms:W3CDTF">2021-01-29T21:39:00Z</dcterms:modified>
</cp:coreProperties>
</file>